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90"/>
      </w:tblGrid>
      <w:tr w:rsidR="008B4181" w:rsidRPr="002F5403" w14:paraId="7656D291" w14:textId="77777777" w:rsidTr="5DDB017B">
        <w:tc>
          <w:tcPr>
            <w:tcW w:w="10490" w:type="dxa"/>
            <w:shd w:val="clear" w:color="auto" w:fill="002060"/>
            <w:vAlign w:val="bottom"/>
          </w:tcPr>
          <w:p w14:paraId="294D285B" w14:textId="4E7FA64D" w:rsidR="008B4181" w:rsidRPr="00C87A49" w:rsidRDefault="2A780194" w:rsidP="5DDB017B">
            <w:pPr>
              <w:pStyle w:val="Heading1"/>
            </w:pPr>
            <w:r>
              <w:rPr>
                <w:noProof/>
              </w:rPr>
              <w:drawing>
                <wp:inline distT="0" distB="0" distL="0" distR="0" wp14:anchorId="0F5BFCD4" wp14:editId="5DDB017B">
                  <wp:extent cx="1482577" cy="398304"/>
                  <wp:effectExtent l="0" t="0" r="0" b="0"/>
                  <wp:docPr id="1003679573" name="Picture 100367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482577" cy="398304"/>
                          </a:xfrm>
                          <a:prstGeom prst="rect">
                            <a:avLst/>
                          </a:prstGeom>
                        </pic:spPr>
                      </pic:pic>
                    </a:graphicData>
                  </a:graphic>
                </wp:inline>
              </w:drawing>
            </w:r>
          </w:p>
          <w:p w14:paraId="55D11406" w14:textId="016696E5" w:rsidR="008B4181" w:rsidRPr="00C87A49" w:rsidRDefault="008B4181" w:rsidP="5DDB017B">
            <w:pPr>
              <w:pStyle w:val="Heading1"/>
              <w:jc w:val="center"/>
              <w:rPr>
                <w:color w:val="FFFFFF" w:themeColor="background1"/>
              </w:rPr>
            </w:pPr>
            <w:r w:rsidRPr="5DDB017B">
              <w:rPr>
                <w:color w:val="FFFFFF" w:themeColor="background1"/>
              </w:rPr>
              <w:t xml:space="preserve">Year 5 – 6 </w:t>
            </w:r>
            <w:r w:rsidR="57BBDB1E" w:rsidRPr="5DDB017B">
              <w:rPr>
                <w:color w:val="FFFFFF" w:themeColor="background1"/>
              </w:rPr>
              <w:t>Assessment</w:t>
            </w:r>
          </w:p>
          <w:p w14:paraId="67789BEA" w14:textId="7D26DFCA" w:rsidR="008B4181" w:rsidRPr="00C87A49" w:rsidRDefault="008B4181" w:rsidP="008B4181">
            <w:pPr>
              <w:jc w:val="center"/>
              <w:rPr>
                <w:b/>
                <w:bCs/>
                <w:sz w:val="32"/>
                <w:szCs w:val="32"/>
                <w:lang w:eastAsia="en-US"/>
              </w:rPr>
            </w:pPr>
            <w:r w:rsidRPr="00C87A49">
              <w:rPr>
                <w:b/>
                <w:bCs/>
                <w:sz w:val="32"/>
                <w:szCs w:val="32"/>
                <w:lang w:eastAsia="en-US"/>
              </w:rPr>
              <w:t>Infographics – Sharing Knowledge</w:t>
            </w:r>
          </w:p>
          <w:p w14:paraId="3091E16C" w14:textId="4ED17DB9" w:rsidR="008B4181" w:rsidRPr="00C87A49" w:rsidRDefault="008B4181" w:rsidP="008B4181">
            <w:pPr>
              <w:rPr>
                <w:lang w:eastAsia="en-US"/>
              </w:rPr>
            </w:pPr>
          </w:p>
        </w:tc>
      </w:tr>
      <w:tr w:rsidR="008B4181" w:rsidRPr="002F5403" w14:paraId="1830EBCD" w14:textId="77777777" w:rsidTr="5DDB017B">
        <w:tc>
          <w:tcPr>
            <w:tcW w:w="10490" w:type="dxa"/>
            <w:vAlign w:val="bottom"/>
          </w:tcPr>
          <w:p w14:paraId="6519835A" w14:textId="452986B2" w:rsidR="10E6660C" w:rsidRDefault="10E6660C" w:rsidP="10E6660C">
            <w:pPr>
              <w:pStyle w:val="Heading1"/>
              <w:rPr>
                <w:sz w:val="24"/>
                <w:szCs w:val="24"/>
              </w:rPr>
            </w:pPr>
          </w:p>
          <w:p w14:paraId="76F10A9C" w14:textId="39CBFB88" w:rsidR="008B4181" w:rsidRPr="00C87A49" w:rsidRDefault="57C98C15" w:rsidP="10E6660C">
            <w:pPr>
              <w:pStyle w:val="Heading1"/>
              <w:rPr>
                <w:sz w:val="24"/>
                <w:szCs w:val="24"/>
              </w:rPr>
            </w:pPr>
            <w:r w:rsidRPr="10E6660C">
              <w:rPr>
                <w:sz w:val="24"/>
                <w:szCs w:val="24"/>
              </w:rPr>
              <w:t>Achievement standard coverage (highlighted)</w:t>
            </w:r>
          </w:p>
        </w:tc>
      </w:tr>
    </w:tbl>
    <w:p w14:paraId="3C306073" w14:textId="337C428E" w:rsidR="008B4181" w:rsidRDefault="008B4181" w:rsidP="008B4181">
      <w:pPr>
        <w:pStyle w:val="BodyOpeningParagraph12-6pt"/>
      </w:pPr>
      <w:r>
        <w:rPr>
          <w:rStyle w:val="standard-description"/>
          <w:rFonts w:ascii="Open Sans" w:hAnsi="Open Sans" w:cs="Open Sans"/>
          <w:color w:val="333333"/>
          <w:shd w:val="clear" w:color="auto" w:fill="FFFFFF"/>
        </w:rPr>
        <w:t>By the end of Year 6 students </w:t>
      </w:r>
      <w:r>
        <w:rPr>
          <w:rStyle w:val="standard-description"/>
          <w:rFonts w:ascii="Open Sans" w:hAnsi="Open Sans" w:cs="Open Sans"/>
          <w:color w:val="333333"/>
          <w:shd w:val="clear" w:color="auto" w:fill="C8DDF2"/>
        </w:rPr>
        <w:t xml:space="preserve">develop and modify digital </w:t>
      </w:r>
      <w:r w:rsidR="20FC3982">
        <w:rPr>
          <w:rStyle w:val="standard-description"/>
          <w:rFonts w:ascii="Open Sans" w:hAnsi="Open Sans" w:cs="Open Sans"/>
          <w:color w:val="333333"/>
          <w:shd w:val="clear" w:color="auto" w:fill="C8DDF2"/>
        </w:rPr>
        <w:t>solutions and</w:t>
      </w:r>
      <w:r>
        <w:rPr>
          <w:rStyle w:val="standard-description"/>
          <w:rFonts w:ascii="Open Sans" w:hAnsi="Open Sans" w:cs="Open Sans"/>
          <w:color w:val="333333"/>
          <w:shd w:val="clear" w:color="auto" w:fill="FFFFFF"/>
        </w:rPr>
        <w:t xml:space="preserve">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w:t>
      </w:r>
      <w:r>
        <w:rPr>
          <w:rStyle w:val="standard-description"/>
          <w:rFonts w:ascii="Open Sans" w:hAnsi="Open Sans" w:cs="Open Sans"/>
          <w:color w:val="333333"/>
          <w:shd w:val="clear" w:color="auto" w:fill="C8DDF2"/>
        </w:rPr>
        <w:t xml:space="preserve">Students select and use appropriate digital tools effectively to plan, create, </w:t>
      </w:r>
      <w:proofErr w:type="gramStart"/>
      <w:r>
        <w:rPr>
          <w:rStyle w:val="standard-description"/>
          <w:rFonts w:ascii="Open Sans" w:hAnsi="Open Sans" w:cs="Open Sans"/>
          <w:color w:val="333333"/>
          <w:shd w:val="clear" w:color="auto" w:fill="C8DDF2"/>
        </w:rPr>
        <w:t>locate</w:t>
      </w:r>
      <w:proofErr w:type="gramEnd"/>
      <w:r>
        <w:rPr>
          <w:rStyle w:val="standard-description"/>
          <w:rFonts w:ascii="Open Sans" w:hAnsi="Open Sans" w:cs="Open Sans"/>
          <w:color w:val="333333"/>
          <w:shd w:val="clear" w:color="auto" w:fill="C8DDF2"/>
        </w:rPr>
        <w:t xml:space="preserve"> and share content</w:t>
      </w:r>
      <w:r>
        <w:rPr>
          <w:rStyle w:val="standard-description"/>
          <w:rFonts w:ascii="Open Sans" w:hAnsi="Open Sans" w:cs="Open Sans"/>
          <w:color w:val="333333"/>
          <w:shd w:val="clear" w:color="auto" w:fill="FFFFFF"/>
        </w:rPr>
        <w:t xml:space="preserve">, and to collaborate, applying agreed conventions and behaviours. </w:t>
      </w:r>
      <w:r>
        <w:rPr>
          <w:rStyle w:val="standard-description"/>
          <w:rFonts w:ascii="Open Sans" w:hAnsi="Open Sans" w:cs="Open Sans"/>
          <w:color w:val="333333"/>
          <w:shd w:val="clear" w:color="auto" w:fill="C8DDF2"/>
        </w:rPr>
        <w:t>They identify their digital footprint and recognise its permanence</w:t>
      </w:r>
      <w:r>
        <w:rPr>
          <w:rStyle w:val="standard-description"/>
          <w:rFonts w:ascii="Open Sans" w:hAnsi="Open Sans" w:cs="Open Sans"/>
          <w:color w:val="333333"/>
          <w:shd w:val="clear" w:color="auto" w:fill="FFFFFF"/>
        </w:rPr>
        <w:t>.</w:t>
      </w:r>
    </w:p>
    <w:p w14:paraId="4ED667C5" w14:textId="47C4E23D" w:rsidR="008B4181" w:rsidRDefault="008B4181" w:rsidP="008B4181">
      <w:pPr>
        <w:pStyle w:val="BodyOpeningParagraph12-6pt"/>
      </w:pPr>
    </w:p>
    <w:p w14:paraId="67281DD7" w14:textId="7EB985A0" w:rsidR="008B4181" w:rsidRPr="008B4181" w:rsidRDefault="008B4181" w:rsidP="008B4181">
      <w:pPr>
        <w:pStyle w:val="Body6-6space"/>
        <w:rPr>
          <w:b/>
          <w:bCs/>
          <w:sz w:val="32"/>
          <w:szCs w:val="32"/>
        </w:rPr>
      </w:pPr>
      <w:r w:rsidRPr="008B4181">
        <w:rPr>
          <w:b/>
          <w:bCs/>
          <w:sz w:val="32"/>
          <w:szCs w:val="32"/>
        </w:rPr>
        <w:t>TASK</w:t>
      </w:r>
    </w:p>
    <w:p w14:paraId="6698DD0E" w14:textId="1257D593" w:rsidR="008B4181" w:rsidRPr="00ED62D3" w:rsidRDefault="008B4181" w:rsidP="008B4181">
      <w:pPr>
        <w:pStyle w:val="BodyOpeningParagraph12-6pt"/>
      </w:pPr>
      <w:r>
        <w:t xml:space="preserve">To discuss, research and develop an online safety narrative, suitable for use as an infographic. Select and use appropriate digital tools to plan, create, </w:t>
      </w:r>
      <w:proofErr w:type="gramStart"/>
      <w:r>
        <w:t>locate</w:t>
      </w:r>
      <w:proofErr w:type="gramEnd"/>
      <w:r>
        <w:t xml:space="preserve"> and share content, considering the permanency of your digital footprint. </w:t>
      </w:r>
    </w:p>
    <w:p w14:paraId="11655D32" w14:textId="4F73BC8B" w:rsidR="008B4181" w:rsidRPr="00ED62D3" w:rsidRDefault="008B4181" w:rsidP="008B4181">
      <w:pPr>
        <w:pStyle w:val="BodyOpeningParagraph12-6pt"/>
      </w:pPr>
      <w:r w:rsidRPr="10E6660C">
        <w:rPr>
          <w:rStyle w:val="Bold"/>
        </w:rPr>
        <w:t>Part A:</w:t>
      </w:r>
      <w:r>
        <w:t xml:space="preserve"> Discuss data collection</w:t>
      </w:r>
      <w:r w:rsidR="5B35E75F">
        <w:t xml:space="preserve"> and </w:t>
      </w:r>
      <w:r>
        <w:t xml:space="preserve">harvesting </w:t>
      </w:r>
      <w:r w:rsidR="2FC66AA2">
        <w:t xml:space="preserve">of your personal information </w:t>
      </w:r>
      <w:r>
        <w:t xml:space="preserve">that occurs in a range of familiar apps, </w:t>
      </w:r>
      <w:proofErr w:type="gramStart"/>
      <w:r>
        <w:t>programs</w:t>
      </w:r>
      <w:proofErr w:type="gramEnd"/>
      <w:r>
        <w:t xml:space="preserve"> and online platforms. </w:t>
      </w:r>
    </w:p>
    <w:p w14:paraId="78B50B58" w14:textId="365E7218" w:rsidR="008B4181" w:rsidRPr="00ED62D3" w:rsidRDefault="008B4181" w:rsidP="008B4181">
      <w:pPr>
        <w:pStyle w:val="Body6-6space"/>
      </w:pPr>
      <w:r w:rsidRPr="10E6660C">
        <w:rPr>
          <w:rStyle w:val="Bold"/>
        </w:rPr>
        <w:t>Part B:</w:t>
      </w:r>
      <w:r>
        <w:t xml:space="preserve"> Choose an app</w:t>
      </w:r>
      <w:r w:rsidR="3A8859F8">
        <w:t xml:space="preserve"> </w:t>
      </w:r>
      <w:r>
        <w:t xml:space="preserve">or website. Design an infographic that informs people about the data they are </w:t>
      </w:r>
      <w:r w:rsidR="72494B99">
        <w:t xml:space="preserve">potentially </w:t>
      </w:r>
      <w:r>
        <w:t>giving away when interacting online.</w:t>
      </w:r>
    </w:p>
    <w:p w14:paraId="54813A69" w14:textId="77777777" w:rsidR="008B4181" w:rsidRPr="00ED62D3" w:rsidRDefault="008B4181" w:rsidP="008B4181">
      <w:pPr>
        <w:pStyle w:val="Body6-6space"/>
        <w:spacing w:after="480"/>
      </w:pPr>
      <w:r w:rsidRPr="00ED62D3">
        <w:rPr>
          <w:rStyle w:val="Bold"/>
        </w:rPr>
        <w:t>Part C:</w:t>
      </w:r>
      <w:r w:rsidRPr="00ED62D3">
        <w:t xml:space="preserve"> </w:t>
      </w:r>
      <w:r>
        <w:t>Digitise your design before adding it to a shared space.</w:t>
      </w:r>
    </w:p>
    <w:tbl>
      <w:tblPr>
        <w:tblStyle w:val="TableGrid"/>
        <w:tblW w:w="0" w:type="auto"/>
        <w:jc w:val="center"/>
        <w:tblBorders>
          <w:top w:val="single" w:sz="18" w:space="0" w:color="CAE3EE"/>
          <w:left w:val="single" w:sz="18" w:space="0" w:color="CAE3EE"/>
          <w:bottom w:val="single" w:sz="18" w:space="0" w:color="CAE3EE"/>
          <w:right w:val="single" w:sz="18" w:space="0" w:color="CAE3EE"/>
          <w:insideH w:val="none" w:sz="0" w:space="0" w:color="auto"/>
          <w:insideV w:val="none" w:sz="0" w:space="0" w:color="auto"/>
        </w:tblBorders>
        <w:tblCellMar>
          <w:top w:w="170" w:type="dxa"/>
          <w:left w:w="227" w:type="dxa"/>
          <w:bottom w:w="170" w:type="dxa"/>
          <w:right w:w="170" w:type="dxa"/>
        </w:tblCellMar>
        <w:tblLook w:val="04A0" w:firstRow="1" w:lastRow="0" w:firstColumn="1" w:lastColumn="0" w:noHBand="0" w:noVBand="1"/>
      </w:tblPr>
      <w:tblGrid>
        <w:gridCol w:w="5647"/>
      </w:tblGrid>
      <w:tr w:rsidR="008B4181" w14:paraId="3E5BB2A3" w14:textId="77777777" w:rsidTr="10E6660C">
        <w:trPr>
          <w:jc w:val="center"/>
        </w:trPr>
        <w:tc>
          <w:tcPr>
            <w:tcW w:w="5647" w:type="dxa"/>
          </w:tcPr>
          <w:p w14:paraId="7CAAA954" w14:textId="77777777" w:rsidR="008B4181" w:rsidRDefault="008B4181" w:rsidP="00967242">
            <w:pPr>
              <w:pStyle w:val="Body6-6space"/>
              <w:spacing w:before="0"/>
            </w:pPr>
            <w:r>
              <w:t xml:space="preserve">In this task you will create an infographic teaching others about the </w:t>
            </w:r>
            <w:r w:rsidRPr="00D72F8F">
              <w:rPr>
                <w:b/>
                <w:bCs/>
              </w:rPr>
              <w:t>permanence</w:t>
            </w:r>
            <w:r>
              <w:t xml:space="preserve"> of sharing personal information online. </w:t>
            </w:r>
          </w:p>
          <w:p w14:paraId="3A2EFDE4" w14:textId="77777777" w:rsidR="008B4181" w:rsidRDefault="008B4181" w:rsidP="00967242">
            <w:pPr>
              <w:pStyle w:val="Bullet6-6space"/>
            </w:pPr>
            <w:r>
              <w:t xml:space="preserve">With classmates, discuss the type of data that you share with familiar apps, </w:t>
            </w:r>
            <w:proofErr w:type="gramStart"/>
            <w:r>
              <w:t>programs</w:t>
            </w:r>
            <w:proofErr w:type="gramEnd"/>
            <w:r>
              <w:t xml:space="preserve"> and websites. </w:t>
            </w:r>
          </w:p>
          <w:p w14:paraId="37CEEFC4" w14:textId="77777777" w:rsidR="008B4181" w:rsidRDefault="008B4181" w:rsidP="00967242">
            <w:pPr>
              <w:pStyle w:val="Bullet6-6space"/>
            </w:pPr>
            <w:r>
              <w:t xml:space="preserve">Think about how this data could be shared outside of the intended platform. </w:t>
            </w:r>
          </w:p>
          <w:p w14:paraId="18D1072D" w14:textId="77777777" w:rsidR="008B4181" w:rsidRDefault="008B4181" w:rsidP="00967242">
            <w:pPr>
              <w:pStyle w:val="Bullet6-6space"/>
            </w:pPr>
            <w:r>
              <w:t>Design an infographic that will educate others about the risks of sharing data with third parties</w:t>
            </w:r>
          </w:p>
          <w:p w14:paraId="5B2F3D9E" w14:textId="4E346ABF" w:rsidR="008B4181" w:rsidRDefault="008B4181" w:rsidP="10E6660C">
            <w:pPr>
              <w:pStyle w:val="Bullet6-6space"/>
              <w:numPr>
                <w:ilvl w:val="0"/>
                <w:numId w:val="0"/>
              </w:numPr>
            </w:pPr>
            <w:r>
              <w:t xml:space="preserve">Create an infographic using appropriate images, </w:t>
            </w:r>
            <w:proofErr w:type="gramStart"/>
            <w:r>
              <w:t>colours</w:t>
            </w:r>
            <w:proofErr w:type="gramEnd"/>
            <w:r>
              <w:t xml:space="preserve"> and layout. Consider copyright and easy readability. </w:t>
            </w:r>
          </w:p>
        </w:tc>
      </w:tr>
    </w:tbl>
    <w:p w14:paraId="5EE0E1B1" w14:textId="77777777" w:rsidR="008B4181" w:rsidRDefault="008B4181" w:rsidP="008B4181">
      <w:pPr>
        <w:pStyle w:val="Numbers"/>
        <w:numPr>
          <w:ilvl w:val="0"/>
          <w:numId w:val="0"/>
        </w:numPr>
        <w:ind w:left="284" w:hanging="284"/>
        <w:rPr>
          <w:rFonts w:eastAsia="SimSun"/>
          <w:color w:val="auto"/>
          <w:lang w:eastAsia="zh-CN"/>
        </w:rPr>
      </w:pPr>
    </w:p>
    <w:p w14:paraId="743F3244" w14:textId="0714E366" w:rsidR="008B4181" w:rsidRDefault="008B4181" w:rsidP="008B4181">
      <w:pPr>
        <w:spacing w:after="160" w:line="259" w:lineRule="auto"/>
      </w:pPr>
      <w:r>
        <w:br w:type="page"/>
      </w:r>
    </w:p>
    <w:p w14:paraId="37785B48" w14:textId="7E597011" w:rsidR="008B4181" w:rsidRPr="008B4181" w:rsidRDefault="008B4181" w:rsidP="008B4181">
      <w:pPr>
        <w:spacing w:after="160" w:line="259" w:lineRule="auto"/>
        <w:rPr>
          <w:b/>
          <w:bCs/>
          <w:sz w:val="32"/>
          <w:szCs w:val="32"/>
        </w:rPr>
      </w:pPr>
      <w:r w:rsidRPr="008B4181">
        <w:rPr>
          <w:b/>
          <w:bCs/>
          <w:sz w:val="32"/>
          <w:szCs w:val="32"/>
        </w:rPr>
        <w:lastRenderedPageBreak/>
        <w:t>PART A: Discuss online data collection by familiar apps and sites</w:t>
      </w:r>
    </w:p>
    <w:p w14:paraId="1F52A74F" w14:textId="77777777" w:rsidR="008B4181" w:rsidRDefault="008B4181" w:rsidP="008B4181">
      <w:pPr>
        <w:pStyle w:val="ListParagraph"/>
        <w:numPr>
          <w:ilvl w:val="0"/>
          <w:numId w:val="5"/>
        </w:numPr>
        <w:ind w:left="0"/>
      </w:pPr>
      <w:r>
        <w:t xml:space="preserve">After a discussion with your group, complete the following table: </w:t>
      </w:r>
    </w:p>
    <w:p w14:paraId="40E9467C" w14:textId="77777777" w:rsidR="008B4181" w:rsidRDefault="008B4181" w:rsidP="008B4181"/>
    <w:tbl>
      <w:tblPr>
        <w:tblStyle w:val="TableGrid"/>
        <w:tblW w:w="1020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2400"/>
        <w:gridCol w:w="2835"/>
        <w:gridCol w:w="4970"/>
      </w:tblGrid>
      <w:tr w:rsidR="008B4181" w:rsidRPr="00FA2A75" w14:paraId="626029AC" w14:textId="77777777" w:rsidTr="10E6660C">
        <w:trPr>
          <w:cantSplit/>
          <w:trHeight w:val="356"/>
          <w:tblHeader/>
        </w:trPr>
        <w:tc>
          <w:tcPr>
            <w:tcW w:w="2400" w:type="dxa"/>
            <w:shd w:val="clear" w:color="auto" w:fill="BFBFBF" w:themeFill="background1" w:themeFillShade="BF"/>
            <w:tcMar>
              <w:top w:w="57" w:type="dxa"/>
              <w:bottom w:w="57" w:type="dxa"/>
            </w:tcMar>
            <w:vAlign w:val="center"/>
          </w:tcPr>
          <w:p w14:paraId="5041D325" w14:textId="77777777" w:rsidR="008B4181" w:rsidRPr="008B4181" w:rsidRDefault="008B4181" w:rsidP="008B4181">
            <w:pPr>
              <w:pStyle w:val="Table9ptheaderblackleft"/>
              <w:jc w:val="center"/>
              <w:rPr>
                <w:sz w:val="20"/>
                <w:szCs w:val="20"/>
              </w:rPr>
            </w:pPr>
            <w:r w:rsidRPr="008B4181">
              <w:rPr>
                <w:sz w:val="20"/>
                <w:szCs w:val="20"/>
              </w:rPr>
              <w:t>Type of platform</w:t>
            </w:r>
          </w:p>
        </w:tc>
        <w:tc>
          <w:tcPr>
            <w:tcW w:w="2835" w:type="dxa"/>
            <w:shd w:val="clear" w:color="auto" w:fill="BFBFBF" w:themeFill="background1" w:themeFillShade="BF"/>
            <w:tcMar>
              <w:top w:w="57" w:type="dxa"/>
              <w:bottom w:w="57" w:type="dxa"/>
            </w:tcMar>
            <w:vAlign w:val="center"/>
          </w:tcPr>
          <w:p w14:paraId="084E12F4" w14:textId="77777777" w:rsidR="008B4181" w:rsidRPr="008B4181" w:rsidRDefault="008B4181" w:rsidP="008B4181">
            <w:pPr>
              <w:pStyle w:val="TableHeading1BLACK"/>
              <w:jc w:val="center"/>
              <w:rPr>
                <w:sz w:val="20"/>
                <w:szCs w:val="20"/>
              </w:rPr>
            </w:pPr>
            <w:r w:rsidRPr="008B4181">
              <w:rPr>
                <w:sz w:val="20"/>
                <w:szCs w:val="20"/>
              </w:rPr>
              <w:t>Game/Company</w:t>
            </w:r>
          </w:p>
        </w:tc>
        <w:tc>
          <w:tcPr>
            <w:tcW w:w="4970" w:type="dxa"/>
            <w:shd w:val="clear" w:color="auto" w:fill="BFBFBF" w:themeFill="background1" w:themeFillShade="BF"/>
            <w:tcMar>
              <w:top w:w="57" w:type="dxa"/>
              <w:bottom w:w="57" w:type="dxa"/>
            </w:tcMar>
            <w:vAlign w:val="center"/>
          </w:tcPr>
          <w:p w14:paraId="3639CC52" w14:textId="77777777" w:rsidR="008B4181" w:rsidRPr="008B4181" w:rsidRDefault="008B4181" w:rsidP="008B4181">
            <w:pPr>
              <w:pStyle w:val="Table9ptheaderblackleft"/>
              <w:jc w:val="center"/>
              <w:rPr>
                <w:sz w:val="20"/>
                <w:szCs w:val="20"/>
              </w:rPr>
            </w:pPr>
            <w:r w:rsidRPr="008B4181">
              <w:rPr>
                <w:sz w:val="20"/>
                <w:szCs w:val="20"/>
              </w:rPr>
              <w:t>Data collected</w:t>
            </w:r>
          </w:p>
        </w:tc>
      </w:tr>
      <w:tr w:rsidR="008B4181" w:rsidRPr="00FB2B9C" w14:paraId="710B8905" w14:textId="77777777" w:rsidTr="10E6660C">
        <w:trPr>
          <w:cantSplit/>
          <w:trHeight w:val="882"/>
        </w:trPr>
        <w:tc>
          <w:tcPr>
            <w:tcW w:w="2400" w:type="dxa"/>
          </w:tcPr>
          <w:p w14:paraId="1E2B9B0E" w14:textId="68E795F5" w:rsidR="008B4181" w:rsidRDefault="008B4181" w:rsidP="10E6660C">
            <w:pPr>
              <w:pStyle w:val="Table-9ptBullet"/>
              <w:numPr>
                <w:ilvl w:val="0"/>
                <w:numId w:val="0"/>
              </w:numPr>
              <w:ind w:left="180" w:hanging="227"/>
              <w:rPr>
                <w:sz w:val="16"/>
                <w:szCs w:val="16"/>
              </w:rPr>
            </w:pPr>
            <w:r w:rsidRPr="10E6660C">
              <w:rPr>
                <w:szCs w:val="18"/>
              </w:rPr>
              <w:t xml:space="preserve">Online </w:t>
            </w:r>
            <w:r w:rsidR="080B377A" w:rsidRPr="10E6660C">
              <w:rPr>
                <w:szCs w:val="18"/>
              </w:rPr>
              <w:t>s</w:t>
            </w:r>
            <w:r w:rsidRPr="10E6660C">
              <w:rPr>
                <w:szCs w:val="18"/>
              </w:rPr>
              <w:t xml:space="preserve">hopping </w:t>
            </w:r>
            <w:r w:rsidR="71CC7D9B" w:rsidRPr="10E6660C">
              <w:rPr>
                <w:szCs w:val="18"/>
              </w:rPr>
              <w:t>w</w:t>
            </w:r>
            <w:r w:rsidRPr="10E6660C">
              <w:rPr>
                <w:szCs w:val="18"/>
              </w:rPr>
              <w:t>ebsite</w:t>
            </w:r>
          </w:p>
        </w:tc>
        <w:tc>
          <w:tcPr>
            <w:tcW w:w="2835" w:type="dxa"/>
          </w:tcPr>
          <w:p w14:paraId="09E82D53" w14:textId="77777777" w:rsidR="008B4181" w:rsidRPr="00157B6D" w:rsidRDefault="008B4181" w:rsidP="008B4181">
            <w:pPr>
              <w:pStyle w:val="Table-9ptBody3-3space"/>
              <w:rPr>
                <w:i/>
                <w:iCs/>
              </w:rPr>
            </w:pPr>
            <w:r>
              <w:rPr>
                <w:i/>
                <w:iCs/>
              </w:rPr>
              <w:t>(Store name)</w:t>
            </w:r>
          </w:p>
        </w:tc>
        <w:tc>
          <w:tcPr>
            <w:tcW w:w="4970" w:type="dxa"/>
          </w:tcPr>
          <w:p w14:paraId="2B1F7656" w14:textId="77777777" w:rsidR="008B4181" w:rsidRPr="00FB2B9C" w:rsidRDefault="008B4181" w:rsidP="008B4181">
            <w:pPr>
              <w:pStyle w:val="Table-9ptBody3-3space"/>
            </w:pPr>
          </w:p>
        </w:tc>
      </w:tr>
      <w:tr w:rsidR="008B4181" w:rsidRPr="00FB2B9C" w14:paraId="2C2F07CE" w14:textId="77777777" w:rsidTr="10E6660C">
        <w:trPr>
          <w:cantSplit/>
          <w:trHeight w:val="898"/>
        </w:trPr>
        <w:tc>
          <w:tcPr>
            <w:tcW w:w="2400" w:type="dxa"/>
          </w:tcPr>
          <w:p w14:paraId="62948577" w14:textId="123ED297" w:rsidR="008B4181" w:rsidRDefault="008B4181" w:rsidP="10E6660C">
            <w:pPr>
              <w:pStyle w:val="Table-9ptBullet"/>
              <w:numPr>
                <w:ilvl w:val="0"/>
                <w:numId w:val="0"/>
              </w:numPr>
              <w:ind w:left="180" w:hanging="227"/>
              <w:rPr>
                <w:sz w:val="16"/>
                <w:szCs w:val="16"/>
              </w:rPr>
            </w:pPr>
            <w:r w:rsidRPr="10E6660C">
              <w:rPr>
                <w:szCs w:val="18"/>
              </w:rPr>
              <w:t xml:space="preserve">Multiplayer </w:t>
            </w:r>
            <w:r w:rsidR="0D404BD4" w:rsidRPr="10E6660C">
              <w:rPr>
                <w:szCs w:val="18"/>
              </w:rPr>
              <w:t>g</w:t>
            </w:r>
            <w:r w:rsidRPr="10E6660C">
              <w:rPr>
                <w:szCs w:val="18"/>
              </w:rPr>
              <w:t>ame</w:t>
            </w:r>
          </w:p>
        </w:tc>
        <w:tc>
          <w:tcPr>
            <w:tcW w:w="2835" w:type="dxa"/>
          </w:tcPr>
          <w:p w14:paraId="76D121C9" w14:textId="77777777" w:rsidR="008B4181" w:rsidRPr="00157B6D" w:rsidRDefault="008B4181" w:rsidP="008B4181">
            <w:pPr>
              <w:pStyle w:val="Table-9ptBody3-3space"/>
              <w:rPr>
                <w:i/>
                <w:iCs/>
              </w:rPr>
            </w:pPr>
            <w:r>
              <w:rPr>
                <w:i/>
                <w:iCs/>
              </w:rPr>
              <w:t>(G</w:t>
            </w:r>
            <w:r w:rsidRPr="00157B6D">
              <w:rPr>
                <w:i/>
                <w:iCs/>
              </w:rPr>
              <w:t>ame</w:t>
            </w:r>
            <w:r>
              <w:rPr>
                <w:i/>
                <w:iCs/>
              </w:rPr>
              <w:t xml:space="preserve"> name)</w:t>
            </w:r>
          </w:p>
        </w:tc>
        <w:tc>
          <w:tcPr>
            <w:tcW w:w="4970" w:type="dxa"/>
          </w:tcPr>
          <w:p w14:paraId="500A0A03" w14:textId="77777777" w:rsidR="008B4181" w:rsidRPr="00FB2B9C" w:rsidRDefault="008B4181" w:rsidP="008B4181">
            <w:pPr>
              <w:pStyle w:val="Table-9ptBody3-3space"/>
            </w:pPr>
          </w:p>
        </w:tc>
      </w:tr>
      <w:tr w:rsidR="008B4181" w:rsidRPr="00FB2B9C" w14:paraId="521E6F82" w14:textId="77777777" w:rsidTr="10E6660C">
        <w:trPr>
          <w:cantSplit/>
          <w:trHeight w:val="872"/>
        </w:trPr>
        <w:tc>
          <w:tcPr>
            <w:tcW w:w="2400" w:type="dxa"/>
          </w:tcPr>
          <w:p w14:paraId="234B4733" w14:textId="50AC403D" w:rsidR="008B4181" w:rsidRDefault="008B4181" w:rsidP="10E6660C">
            <w:pPr>
              <w:pStyle w:val="Table-9ptBullet"/>
              <w:numPr>
                <w:ilvl w:val="0"/>
                <w:numId w:val="0"/>
              </w:numPr>
              <w:ind w:left="180" w:hanging="227"/>
              <w:rPr>
                <w:sz w:val="16"/>
                <w:szCs w:val="16"/>
              </w:rPr>
            </w:pPr>
            <w:r w:rsidRPr="10E6660C">
              <w:rPr>
                <w:szCs w:val="18"/>
              </w:rPr>
              <w:t xml:space="preserve">Social </w:t>
            </w:r>
            <w:r w:rsidR="3DFED977" w:rsidRPr="10E6660C">
              <w:rPr>
                <w:szCs w:val="18"/>
              </w:rPr>
              <w:t>m</w:t>
            </w:r>
            <w:r w:rsidRPr="10E6660C">
              <w:rPr>
                <w:szCs w:val="18"/>
              </w:rPr>
              <w:t xml:space="preserve">edia </w:t>
            </w:r>
            <w:r w:rsidR="1A8BCFCF" w:rsidRPr="10E6660C">
              <w:rPr>
                <w:szCs w:val="18"/>
              </w:rPr>
              <w:t>s</w:t>
            </w:r>
            <w:r w:rsidRPr="10E6660C">
              <w:rPr>
                <w:szCs w:val="18"/>
              </w:rPr>
              <w:t>ite</w:t>
            </w:r>
          </w:p>
        </w:tc>
        <w:tc>
          <w:tcPr>
            <w:tcW w:w="2835" w:type="dxa"/>
          </w:tcPr>
          <w:p w14:paraId="19F72F72" w14:textId="77777777" w:rsidR="008B4181" w:rsidRPr="00157B6D" w:rsidRDefault="008B4181" w:rsidP="008B4181">
            <w:pPr>
              <w:pStyle w:val="Table-9ptBody3-3space"/>
              <w:rPr>
                <w:i/>
                <w:iCs/>
              </w:rPr>
            </w:pPr>
            <w:r>
              <w:rPr>
                <w:i/>
                <w:iCs/>
              </w:rPr>
              <w:t>(Service name)</w:t>
            </w:r>
          </w:p>
        </w:tc>
        <w:tc>
          <w:tcPr>
            <w:tcW w:w="4970" w:type="dxa"/>
          </w:tcPr>
          <w:p w14:paraId="3AE3D991" w14:textId="77777777" w:rsidR="008B4181" w:rsidRPr="00FB2B9C" w:rsidRDefault="008B4181" w:rsidP="008B4181">
            <w:pPr>
              <w:pStyle w:val="Table-9ptBody3-3space"/>
            </w:pPr>
          </w:p>
        </w:tc>
      </w:tr>
    </w:tbl>
    <w:p w14:paraId="74A8B447" w14:textId="77777777" w:rsidR="008B4181" w:rsidRDefault="008B4181" w:rsidP="008B4181"/>
    <w:p w14:paraId="0718F0C5" w14:textId="3362DC81" w:rsidR="008B4181" w:rsidRDefault="162A6BCA" w:rsidP="008B4181">
      <w:pPr>
        <w:pStyle w:val="ListParagraph"/>
        <w:numPr>
          <w:ilvl w:val="0"/>
          <w:numId w:val="5"/>
        </w:numPr>
        <w:ind w:left="0"/>
      </w:pPr>
      <w:r>
        <w:t>S</w:t>
      </w:r>
      <w:r w:rsidR="57858698">
        <w:t xml:space="preserve">ome people use the same password or passphrase for multiple accounts. </w:t>
      </w:r>
      <w:r w:rsidR="7FC4CBBC">
        <w:t xml:space="preserve">A benefit is they only </w:t>
      </w:r>
      <w:r w:rsidR="322B87DE">
        <w:t xml:space="preserve">need </w:t>
      </w:r>
      <w:r w:rsidR="7FC4CBBC">
        <w:t xml:space="preserve">to remember a single password or passphrase. </w:t>
      </w:r>
      <w:r w:rsidR="008B4181">
        <w:t>Wh</w:t>
      </w:r>
      <w:r w:rsidR="1C91022E">
        <w:t>at are some dangers when</w:t>
      </w:r>
      <w:r w:rsidR="008B4181">
        <w:t xml:space="preserve"> re-us</w:t>
      </w:r>
      <w:r w:rsidR="7BE374C6">
        <w:t>ing</w:t>
      </w:r>
      <w:r w:rsidR="008B4181">
        <w:t xml:space="preserve"> passwords across multiple accounts? </w:t>
      </w:r>
    </w:p>
    <w:p w14:paraId="62D97B79" w14:textId="77777777" w:rsidR="008B4181" w:rsidRDefault="008B4181" w:rsidP="008B4181"/>
    <w:p w14:paraId="4C62BCDA" w14:textId="77777777" w:rsidR="008B4181" w:rsidRDefault="008B4181" w:rsidP="008B4181">
      <w:r>
        <w:t>_________________________________________________________________________________________</w:t>
      </w:r>
    </w:p>
    <w:p w14:paraId="02F3E69E" w14:textId="77777777" w:rsidR="008B4181" w:rsidRDefault="008B4181" w:rsidP="008B4181"/>
    <w:p w14:paraId="61E2F2B2" w14:textId="77777777" w:rsidR="008B4181" w:rsidRDefault="008B4181" w:rsidP="008B4181">
      <w:r>
        <w:softHyphen/>
      </w:r>
      <w:r>
        <w:softHyphen/>
        <w:t>_________________________________________________________________________________________</w:t>
      </w:r>
    </w:p>
    <w:p w14:paraId="5A857274" w14:textId="77777777" w:rsidR="008B4181" w:rsidRDefault="008B4181" w:rsidP="008B4181"/>
    <w:p w14:paraId="4C84AA2D" w14:textId="77777777" w:rsidR="008B4181" w:rsidRDefault="008B4181" w:rsidP="008B4181">
      <w:r>
        <w:t>_________________________________________________________________________________________</w:t>
      </w:r>
    </w:p>
    <w:p w14:paraId="1881589E" w14:textId="77777777" w:rsidR="008B4181" w:rsidRDefault="008B4181" w:rsidP="008B4181"/>
    <w:p w14:paraId="353157D3" w14:textId="1840A595" w:rsidR="008B4181" w:rsidRDefault="008B4181" w:rsidP="008B4181">
      <w:pPr>
        <w:pStyle w:val="ListParagraph"/>
        <w:numPr>
          <w:ilvl w:val="0"/>
          <w:numId w:val="5"/>
        </w:numPr>
        <w:ind w:left="0"/>
      </w:pPr>
      <w:r>
        <w:t>You should be careful to share personal information with only trusted sites. Even then, your private information is never totally safe. Explain why</w:t>
      </w:r>
      <w:r w:rsidR="1F4737CB">
        <w:t xml:space="preserve">. </w:t>
      </w:r>
    </w:p>
    <w:p w14:paraId="41031CDC" w14:textId="77777777" w:rsidR="008B4181" w:rsidRDefault="008B4181" w:rsidP="008B4181"/>
    <w:p w14:paraId="2F76EA48" w14:textId="77777777" w:rsidR="008B4181" w:rsidRDefault="008B4181" w:rsidP="008B4181">
      <w:r>
        <w:t>_________________________________________________________________________________________</w:t>
      </w:r>
    </w:p>
    <w:p w14:paraId="00069524" w14:textId="77777777" w:rsidR="008B4181" w:rsidRDefault="008B4181" w:rsidP="008B4181"/>
    <w:p w14:paraId="17943669" w14:textId="77777777" w:rsidR="008B4181" w:rsidRDefault="008B4181" w:rsidP="008B4181">
      <w:r>
        <w:softHyphen/>
      </w:r>
      <w:r>
        <w:softHyphen/>
        <w:t>_________________________________________________________________________________________</w:t>
      </w:r>
    </w:p>
    <w:p w14:paraId="2BF813B1" w14:textId="77777777" w:rsidR="008B4181" w:rsidRDefault="008B4181" w:rsidP="008B4181"/>
    <w:p w14:paraId="6718419D" w14:textId="4F670FCF" w:rsidR="008B4181" w:rsidRDefault="008B4181" w:rsidP="008B4181">
      <w:r>
        <w:t>_________________________________________________________________________________________</w:t>
      </w:r>
    </w:p>
    <w:p w14:paraId="3FD64EAB" w14:textId="07488CAD" w:rsidR="008B4181" w:rsidRDefault="008B4181" w:rsidP="008B4181"/>
    <w:p w14:paraId="68A3AFD5" w14:textId="77777777" w:rsidR="008B4181" w:rsidRDefault="008B4181" w:rsidP="008B4181">
      <w:pPr>
        <w:rPr>
          <w:b/>
          <w:bCs/>
          <w:sz w:val="32"/>
          <w:szCs w:val="32"/>
        </w:rPr>
      </w:pPr>
    </w:p>
    <w:p w14:paraId="6F9D111D" w14:textId="6A9D5D9C" w:rsidR="008B4181" w:rsidRDefault="008B4181" w:rsidP="008B4181">
      <w:pPr>
        <w:rPr>
          <w:b/>
          <w:bCs/>
          <w:sz w:val="32"/>
          <w:szCs w:val="32"/>
        </w:rPr>
      </w:pPr>
      <w:r>
        <w:rPr>
          <w:b/>
          <w:bCs/>
          <w:sz w:val="32"/>
          <w:szCs w:val="32"/>
        </w:rPr>
        <w:t>PART B: Design an infographic</w:t>
      </w:r>
    </w:p>
    <w:p w14:paraId="321D24B5" w14:textId="77777777" w:rsidR="008B4181" w:rsidRPr="008B4181" w:rsidRDefault="008B4181" w:rsidP="008B4181">
      <w:pPr>
        <w:rPr>
          <w:b/>
          <w:bCs/>
          <w:sz w:val="24"/>
          <w:szCs w:val="24"/>
        </w:rPr>
      </w:pPr>
    </w:p>
    <w:p w14:paraId="351909E1" w14:textId="6E5F1B34" w:rsidR="008B4181" w:rsidRDefault="008B4181" w:rsidP="008B4181">
      <w:pPr>
        <w:pStyle w:val="ListParagraph"/>
        <w:numPr>
          <w:ilvl w:val="0"/>
          <w:numId w:val="6"/>
        </w:numPr>
        <w:ind w:left="0"/>
      </w:pPr>
      <w:r>
        <w:t xml:space="preserve">As a group, research infographics. Take notes about the features of each </w:t>
      </w:r>
      <w:r w:rsidR="2FFB69C5">
        <w:t>image and</w:t>
      </w:r>
      <w:r>
        <w:t xml:space="preserve"> record them in the table below. </w:t>
      </w:r>
    </w:p>
    <w:p w14:paraId="1C9CBF94" w14:textId="77777777" w:rsidR="008B4181" w:rsidRDefault="008B4181" w:rsidP="008B4181"/>
    <w:tbl>
      <w:tblPr>
        <w:tblStyle w:val="TableGrid"/>
        <w:tblW w:w="1044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996"/>
        <w:gridCol w:w="2222"/>
        <w:gridCol w:w="2262"/>
        <w:gridCol w:w="1983"/>
        <w:gridCol w:w="1983"/>
      </w:tblGrid>
      <w:tr w:rsidR="008B4181" w:rsidRPr="00FA2A75" w14:paraId="367DCD48" w14:textId="77777777" w:rsidTr="008B4181">
        <w:trPr>
          <w:cantSplit/>
          <w:trHeight w:val="356"/>
          <w:tblHeader/>
        </w:trPr>
        <w:tc>
          <w:tcPr>
            <w:tcW w:w="1996" w:type="dxa"/>
            <w:shd w:val="clear" w:color="auto" w:fill="BFBFBF" w:themeFill="background1" w:themeFillShade="BF"/>
            <w:tcMar>
              <w:top w:w="57" w:type="dxa"/>
              <w:bottom w:w="57" w:type="dxa"/>
            </w:tcMar>
            <w:vAlign w:val="center"/>
          </w:tcPr>
          <w:p w14:paraId="446E4524" w14:textId="77777777" w:rsidR="008B4181" w:rsidRPr="00157B6D" w:rsidRDefault="008B4181" w:rsidP="008B4181">
            <w:pPr>
              <w:pStyle w:val="Table9ptheaderblackleft"/>
              <w:jc w:val="center"/>
              <w:rPr>
                <w:sz w:val="20"/>
                <w:szCs w:val="20"/>
              </w:rPr>
            </w:pPr>
            <w:r>
              <w:rPr>
                <w:sz w:val="20"/>
                <w:szCs w:val="20"/>
              </w:rPr>
              <w:t>Name and location of infographic</w:t>
            </w:r>
          </w:p>
        </w:tc>
        <w:tc>
          <w:tcPr>
            <w:tcW w:w="2222" w:type="dxa"/>
            <w:shd w:val="clear" w:color="auto" w:fill="BFBFBF" w:themeFill="background1" w:themeFillShade="BF"/>
            <w:tcMar>
              <w:top w:w="57" w:type="dxa"/>
              <w:bottom w:w="57" w:type="dxa"/>
            </w:tcMar>
            <w:vAlign w:val="center"/>
          </w:tcPr>
          <w:p w14:paraId="555F4EA4" w14:textId="77777777" w:rsidR="008B4181" w:rsidRPr="00157B6D" w:rsidRDefault="008B4181" w:rsidP="008B4181">
            <w:pPr>
              <w:pStyle w:val="TableHeading1BLACK"/>
              <w:jc w:val="center"/>
              <w:rPr>
                <w:sz w:val="20"/>
                <w:szCs w:val="20"/>
              </w:rPr>
            </w:pPr>
            <w:r>
              <w:rPr>
                <w:sz w:val="20"/>
                <w:szCs w:val="20"/>
              </w:rPr>
              <w:t>Colours used</w:t>
            </w:r>
          </w:p>
        </w:tc>
        <w:tc>
          <w:tcPr>
            <w:tcW w:w="2262" w:type="dxa"/>
            <w:shd w:val="clear" w:color="auto" w:fill="BFBFBF" w:themeFill="background1" w:themeFillShade="BF"/>
            <w:tcMar>
              <w:top w:w="57" w:type="dxa"/>
              <w:bottom w:w="57" w:type="dxa"/>
            </w:tcMar>
            <w:vAlign w:val="center"/>
          </w:tcPr>
          <w:p w14:paraId="4458DE3E" w14:textId="77777777" w:rsidR="008B4181" w:rsidRPr="00157B6D" w:rsidRDefault="008B4181" w:rsidP="008B4181">
            <w:pPr>
              <w:pStyle w:val="Table9ptheaderblackleft"/>
              <w:jc w:val="center"/>
              <w:rPr>
                <w:sz w:val="20"/>
                <w:szCs w:val="20"/>
              </w:rPr>
            </w:pPr>
            <w:r>
              <w:rPr>
                <w:sz w:val="20"/>
                <w:szCs w:val="20"/>
              </w:rPr>
              <w:t>Number of words</w:t>
            </w:r>
          </w:p>
        </w:tc>
        <w:tc>
          <w:tcPr>
            <w:tcW w:w="1983" w:type="dxa"/>
            <w:shd w:val="clear" w:color="auto" w:fill="BFBFBF" w:themeFill="background1" w:themeFillShade="BF"/>
          </w:tcPr>
          <w:p w14:paraId="2052C33F" w14:textId="77777777" w:rsidR="008B4181" w:rsidRPr="00157B6D" w:rsidRDefault="008B4181" w:rsidP="008B4181">
            <w:pPr>
              <w:pStyle w:val="Table9ptheaderblackleft"/>
              <w:jc w:val="center"/>
              <w:rPr>
                <w:sz w:val="20"/>
                <w:szCs w:val="20"/>
              </w:rPr>
            </w:pPr>
            <w:r>
              <w:rPr>
                <w:sz w:val="20"/>
                <w:szCs w:val="20"/>
              </w:rPr>
              <w:t>Type of images used</w:t>
            </w:r>
          </w:p>
        </w:tc>
        <w:tc>
          <w:tcPr>
            <w:tcW w:w="1983" w:type="dxa"/>
            <w:shd w:val="clear" w:color="auto" w:fill="BFBFBF" w:themeFill="background1" w:themeFillShade="BF"/>
          </w:tcPr>
          <w:p w14:paraId="22190FBF" w14:textId="77777777" w:rsidR="008B4181" w:rsidRPr="00157B6D" w:rsidRDefault="008B4181" w:rsidP="008B4181">
            <w:pPr>
              <w:pStyle w:val="Table9ptheaderblackleft"/>
              <w:jc w:val="center"/>
              <w:rPr>
                <w:sz w:val="20"/>
                <w:szCs w:val="20"/>
              </w:rPr>
            </w:pPr>
            <w:r>
              <w:rPr>
                <w:sz w:val="20"/>
                <w:szCs w:val="20"/>
              </w:rPr>
              <w:t>Other notes</w:t>
            </w:r>
          </w:p>
        </w:tc>
      </w:tr>
      <w:tr w:rsidR="008B4181" w:rsidRPr="00FB2B9C" w14:paraId="2FB63A1F" w14:textId="77777777" w:rsidTr="008B4181">
        <w:trPr>
          <w:cantSplit/>
          <w:trHeight w:val="896"/>
        </w:trPr>
        <w:tc>
          <w:tcPr>
            <w:tcW w:w="1996" w:type="dxa"/>
          </w:tcPr>
          <w:p w14:paraId="13391428" w14:textId="77777777" w:rsidR="008B4181" w:rsidRDefault="008B4181" w:rsidP="008B4181">
            <w:pPr>
              <w:pStyle w:val="Table-9ptBullet"/>
              <w:numPr>
                <w:ilvl w:val="0"/>
                <w:numId w:val="0"/>
              </w:numPr>
              <w:ind w:hanging="227"/>
            </w:pPr>
          </w:p>
        </w:tc>
        <w:tc>
          <w:tcPr>
            <w:tcW w:w="2222" w:type="dxa"/>
          </w:tcPr>
          <w:p w14:paraId="0FC70393" w14:textId="77777777" w:rsidR="008B4181" w:rsidRPr="00157B6D" w:rsidRDefault="008B4181" w:rsidP="008B4181">
            <w:pPr>
              <w:pStyle w:val="Table-9ptBody3-3space"/>
              <w:rPr>
                <w:i/>
                <w:iCs/>
              </w:rPr>
            </w:pPr>
          </w:p>
        </w:tc>
        <w:tc>
          <w:tcPr>
            <w:tcW w:w="2262" w:type="dxa"/>
          </w:tcPr>
          <w:p w14:paraId="60E0C4FD" w14:textId="77777777" w:rsidR="008B4181" w:rsidRPr="00FB2B9C" w:rsidRDefault="008B4181" w:rsidP="008B4181">
            <w:pPr>
              <w:pStyle w:val="Table-9ptBody3-3space"/>
            </w:pPr>
          </w:p>
        </w:tc>
        <w:tc>
          <w:tcPr>
            <w:tcW w:w="1983" w:type="dxa"/>
          </w:tcPr>
          <w:p w14:paraId="29F20CA8" w14:textId="77777777" w:rsidR="008B4181" w:rsidRPr="00FB2B9C" w:rsidRDefault="008B4181" w:rsidP="008B4181">
            <w:pPr>
              <w:pStyle w:val="Table-9ptBody3-3space"/>
            </w:pPr>
          </w:p>
        </w:tc>
        <w:tc>
          <w:tcPr>
            <w:tcW w:w="1983" w:type="dxa"/>
          </w:tcPr>
          <w:p w14:paraId="45DC4E57" w14:textId="77777777" w:rsidR="008B4181" w:rsidRPr="00FB2B9C" w:rsidRDefault="008B4181" w:rsidP="008B4181">
            <w:pPr>
              <w:pStyle w:val="Table-9ptBody3-3space"/>
            </w:pPr>
          </w:p>
        </w:tc>
      </w:tr>
      <w:tr w:rsidR="008B4181" w:rsidRPr="00FB2B9C" w14:paraId="6DDE65EA" w14:textId="77777777" w:rsidTr="00967242">
        <w:trPr>
          <w:cantSplit/>
          <w:trHeight w:val="987"/>
        </w:trPr>
        <w:tc>
          <w:tcPr>
            <w:tcW w:w="1996" w:type="dxa"/>
          </w:tcPr>
          <w:p w14:paraId="7CE07AEB" w14:textId="77777777" w:rsidR="008B4181" w:rsidRDefault="008B4181" w:rsidP="008B4181">
            <w:pPr>
              <w:pStyle w:val="Table-9ptBullet"/>
              <w:numPr>
                <w:ilvl w:val="0"/>
                <w:numId w:val="0"/>
              </w:numPr>
              <w:ind w:hanging="227"/>
            </w:pPr>
          </w:p>
        </w:tc>
        <w:tc>
          <w:tcPr>
            <w:tcW w:w="2222" w:type="dxa"/>
          </w:tcPr>
          <w:p w14:paraId="4AD88A66" w14:textId="77777777" w:rsidR="008B4181" w:rsidRPr="00157B6D" w:rsidRDefault="008B4181" w:rsidP="008B4181">
            <w:pPr>
              <w:pStyle w:val="Table-9ptBody3-3space"/>
              <w:rPr>
                <w:i/>
                <w:iCs/>
              </w:rPr>
            </w:pPr>
          </w:p>
        </w:tc>
        <w:tc>
          <w:tcPr>
            <w:tcW w:w="2262" w:type="dxa"/>
          </w:tcPr>
          <w:p w14:paraId="70423CCD" w14:textId="77777777" w:rsidR="008B4181" w:rsidRPr="00FB2B9C" w:rsidRDefault="008B4181" w:rsidP="008B4181">
            <w:pPr>
              <w:pStyle w:val="Table-9ptBody3-3space"/>
            </w:pPr>
          </w:p>
        </w:tc>
        <w:tc>
          <w:tcPr>
            <w:tcW w:w="1983" w:type="dxa"/>
          </w:tcPr>
          <w:p w14:paraId="382364D5" w14:textId="77777777" w:rsidR="008B4181" w:rsidRPr="00FB2B9C" w:rsidRDefault="008B4181" w:rsidP="008B4181">
            <w:pPr>
              <w:pStyle w:val="Table-9ptBody3-3space"/>
            </w:pPr>
          </w:p>
        </w:tc>
        <w:tc>
          <w:tcPr>
            <w:tcW w:w="1983" w:type="dxa"/>
          </w:tcPr>
          <w:p w14:paraId="40E009A2" w14:textId="77777777" w:rsidR="008B4181" w:rsidRPr="00FB2B9C" w:rsidRDefault="008B4181" w:rsidP="008B4181">
            <w:pPr>
              <w:pStyle w:val="Table-9ptBody3-3space"/>
            </w:pPr>
          </w:p>
        </w:tc>
      </w:tr>
      <w:tr w:rsidR="008B4181" w:rsidRPr="00FB2B9C" w14:paraId="71FEDE83" w14:textId="77777777" w:rsidTr="00967242">
        <w:trPr>
          <w:cantSplit/>
          <w:trHeight w:val="987"/>
        </w:trPr>
        <w:tc>
          <w:tcPr>
            <w:tcW w:w="1996" w:type="dxa"/>
          </w:tcPr>
          <w:p w14:paraId="07F8A897" w14:textId="77777777" w:rsidR="008B4181" w:rsidRDefault="008B4181" w:rsidP="00967242">
            <w:pPr>
              <w:pStyle w:val="Table-9ptBullet"/>
              <w:numPr>
                <w:ilvl w:val="0"/>
                <w:numId w:val="0"/>
              </w:numPr>
              <w:ind w:left="227" w:hanging="227"/>
            </w:pPr>
          </w:p>
        </w:tc>
        <w:tc>
          <w:tcPr>
            <w:tcW w:w="2222" w:type="dxa"/>
          </w:tcPr>
          <w:p w14:paraId="69684F97" w14:textId="77777777" w:rsidR="008B4181" w:rsidRPr="00157B6D" w:rsidRDefault="008B4181" w:rsidP="00967242">
            <w:pPr>
              <w:pStyle w:val="Table-9ptBody3-3space"/>
              <w:rPr>
                <w:i/>
                <w:iCs/>
              </w:rPr>
            </w:pPr>
          </w:p>
        </w:tc>
        <w:tc>
          <w:tcPr>
            <w:tcW w:w="2262" w:type="dxa"/>
          </w:tcPr>
          <w:p w14:paraId="61C25089" w14:textId="77777777" w:rsidR="008B4181" w:rsidRPr="00FB2B9C" w:rsidRDefault="008B4181" w:rsidP="00967242">
            <w:pPr>
              <w:pStyle w:val="Table-9ptBody3-3space"/>
            </w:pPr>
          </w:p>
        </w:tc>
        <w:tc>
          <w:tcPr>
            <w:tcW w:w="1983" w:type="dxa"/>
          </w:tcPr>
          <w:p w14:paraId="76987B32" w14:textId="77777777" w:rsidR="008B4181" w:rsidRPr="00FB2B9C" w:rsidRDefault="008B4181" w:rsidP="00967242">
            <w:pPr>
              <w:pStyle w:val="Table-9ptBody3-3space"/>
            </w:pPr>
          </w:p>
        </w:tc>
        <w:tc>
          <w:tcPr>
            <w:tcW w:w="1983" w:type="dxa"/>
          </w:tcPr>
          <w:p w14:paraId="52BB2ECA" w14:textId="77777777" w:rsidR="008B4181" w:rsidRPr="00FB2B9C" w:rsidRDefault="008B4181" w:rsidP="00967242">
            <w:pPr>
              <w:pStyle w:val="Table-9ptBody3-3space"/>
            </w:pPr>
          </w:p>
        </w:tc>
      </w:tr>
    </w:tbl>
    <w:p w14:paraId="59AB2D57" w14:textId="40F67354" w:rsidR="008B4181" w:rsidRDefault="008B4181" w:rsidP="008B4181">
      <w:pPr>
        <w:pStyle w:val="ListParagraph"/>
        <w:ind w:left="0" w:hanging="284"/>
      </w:pPr>
      <w:r>
        <w:t xml:space="preserve">2. As a group, discuss which infographic was most successful in delivering information. What made it successful - was it the colours? Contrast? Number of words </w:t>
      </w:r>
      <w:proofErr w:type="gramStart"/>
      <w:r>
        <w:t>used?</w:t>
      </w:r>
      <w:proofErr w:type="gramEnd"/>
      <w:r>
        <w:t xml:space="preserve"> Number of facts? Images?</w:t>
      </w:r>
    </w:p>
    <w:p w14:paraId="16F75639" w14:textId="77777777" w:rsidR="008B4181" w:rsidRDefault="008B4181" w:rsidP="008B4181">
      <w:pPr>
        <w:ind w:hanging="284"/>
      </w:pPr>
    </w:p>
    <w:p w14:paraId="29B38699" w14:textId="42D1882B" w:rsidR="008B4181" w:rsidRDefault="008B4181" w:rsidP="008B4181">
      <w:pPr>
        <w:pStyle w:val="ListParagraph"/>
        <w:ind w:left="0" w:hanging="284"/>
      </w:pPr>
      <w:r>
        <w:t xml:space="preserve">3. Choose one of the platforms listed in part A. Design a simple infographic that will educate people about the </w:t>
      </w:r>
      <w:r w:rsidR="792D3F29">
        <w:t xml:space="preserve">types </w:t>
      </w:r>
      <w:r>
        <w:t xml:space="preserve">of data collected by a familiar app or website. </w:t>
      </w:r>
    </w:p>
    <w:p w14:paraId="24A896B0" w14:textId="77777777" w:rsidR="008B4181" w:rsidRDefault="008B4181">
      <w:pPr>
        <w:spacing w:after="160" w:line="259" w:lineRule="auto"/>
      </w:pPr>
      <w:r>
        <w:br w:type="page"/>
      </w:r>
    </w:p>
    <w:p w14:paraId="673F76C5" w14:textId="4DB59674" w:rsidR="008B4181" w:rsidRPr="008B4181" w:rsidRDefault="008B4181" w:rsidP="008B4181">
      <w:pPr>
        <w:spacing w:after="160" w:line="259" w:lineRule="auto"/>
        <w:rPr>
          <w:b/>
          <w:bCs/>
          <w:sz w:val="32"/>
          <w:szCs w:val="32"/>
        </w:rPr>
      </w:pPr>
      <w:r w:rsidRPr="008B4181">
        <w:rPr>
          <w:b/>
          <w:bCs/>
          <w:sz w:val="32"/>
          <w:szCs w:val="32"/>
        </w:rPr>
        <w:lastRenderedPageBreak/>
        <w:t>Part C: Digitise your design</w:t>
      </w:r>
    </w:p>
    <w:p w14:paraId="38DFECB4" w14:textId="77777777" w:rsidR="008B4181" w:rsidRDefault="008B4181" w:rsidP="008B4181">
      <w:pPr>
        <w:pStyle w:val="ListParagraph"/>
        <w:numPr>
          <w:ilvl w:val="0"/>
          <w:numId w:val="7"/>
        </w:numPr>
        <w:ind w:left="0"/>
      </w:pPr>
      <w:r>
        <w:t>Before you can digitise your design, decide the following:</w:t>
      </w:r>
    </w:p>
    <w:p w14:paraId="01888A5D" w14:textId="77777777" w:rsidR="008B4181" w:rsidRDefault="008B4181" w:rsidP="008B4181"/>
    <w:p w14:paraId="6E30C482" w14:textId="77777777" w:rsidR="008B4181" w:rsidRDefault="008B4181" w:rsidP="008B4181">
      <w:r>
        <w:t>Choice(s) of software to be used: _____________________________________________________________</w:t>
      </w:r>
    </w:p>
    <w:p w14:paraId="5FEFAE4E" w14:textId="77777777" w:rsidR="008B4181" w:rsidRDefault="008B4181" w:rsidP="008B4181"/>
    <w:p w14:paraId="08FECE1E" w14:textId="77777777" w:rsidR="008B4181" w:rsidRDefault="008B4181" w:rsidP="008B4181">
      <w:r>
        <w:t xml:space="preserve">Where you will save your </w:t>
      </w:r>
      <w:r w:rsidRPr="00637A50">
        <w:rPr>
          <w:b/>
          <w:bCs/>
        </w:rPr>
        <w:t>Work in Progress</w:t>
      </w:r>
      <w:r>
        <w:t xml:space="preserve"> _____________________________________________________</w:t>
      </w:r>
    </w:p>
    <w:p w14:paraId="3235F7F7" w14:textId="77777777" w:rsidR="008B4181" w:rsidRDefault="008B4181" w:rsidP="008B4181"/>
    <w:p w14:paraId="5B7698DE" w14:textId="77777777" w:rsidR="008B4181" w:rsidRDefault="008B4181" w:rsidP="008B4181">
      <w:pPr>
        <w:pStyle w:val="ListParagraph"/>
        <w:numPr>
          <w:ilvl w:val="0"/>
          <w:numId w:val="7"/>
        </w:numPr>
        <w:ind w:left="0"/>
      </w:pPr>
      <w:r>
        <w:t xml:space="preserve">You will also need to decide on some digital assets for use in your project. These could be shapes, </w:t>
      </w:r>
      <w:proofErr w:type="gramStart"/>
      <w:r>
        <w:t>illustrations</w:t>
      </w:r>
      <w:proofErr w:type="gramEnd"/>
      <w:r>
        <w:t xml:space="preserve"> or photographs. You may need to make modifications to the plan you made in Part B to ensure you do not breech copyright. Assets may need to be created from scratch by you or a friend.  </w:t>
      </w:r>
    </w:p>
    <w:p w14:paraId="6FD36A31" w14:textId="77777777" w:rsidR="008B4181" w:rsidRDefault="008B4181" w:rsidP="008B4181"/>
    <w:tbl>
      <w:tblPr>
        <w:tblStyle w:val="TableGrid"/>
        <w:tblW w:w="1019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996"/>
        <w:gridCol w:w="3664"/>
        <w:gridCol w:w="4536"/>
      </w:tblGrid>
      <w:tr w:rsidR="008B4181" w:rsidRPr="00FA2A75" w14:paraId="774DE1AF" w14:textId="77777777" w:rsidTr="008B4181">
        <w:trPr>
          <w:cantSplit/>
          <w:trHeight w:val="356"/>
          <w:tblHeader/>
        </w:trPr>
        <w:tc>
          <w:tcPr>
            <w:tcW w:w="1996" w:type="dxa"/>
            <w:shd w:val="clear" w:color="auto" w:fill="BFBFBF" w:themeFill="background1" w:themeFillShade="BF"/>
            <w:tcMar>
              <w:top w:w="57" w:type="dxa"/>
              <w:bottom w:w="57" w:type="dxa"/>
            </w:tcMar>
            <w:vAlign w:val="center"/>
          </w:tcPr>
          <w:p w14:paraId="1C9DC912" w14:textId="77777777" w:rsidR="008B4181" w:rsidRPr="00157B6D" w:rsidRDefault="008B4181" w:rsidP="00967242">
            <w:pPr>
              <w:pStyle w:val="Table9ptheaderblackleft"/>
              <w:jc w:val="center"/>
              <w:rPr>
                <w:sz w:val="20"/>
                <w:szCs w:val="20"/>
              </w:rPr>
            </w:pPr>
            <w:r>
              <w:rPr>
                <w:sz w:val="20"/>
                <w:szCs w:val="20"/>
              </w:rPr>
              <w:t>Asset</w:t>
            </w:r>
          </w:p>
        </w:tc>
        <w:tc>
          <w:tcPr>
            <w:tcW w:w="3664" w:type="dxa"/>
            <w:shd w:val="clear" w:color="auto" w:fill="BFBFBF" w:themeFill="background1" w:themeFillShade="BF"/>
            <w:tcMar>
              <w:top w:w="57" w:type="dxa"/>
              <w:bottom w:w="57" w:type="dxa"/>
            </w:tcMar>
            <w:vAlign w:val="center"/>
          </w:tcPr>
          <w:p w14:paraId="6C378756" w14:textId="77777777" w:rsidR="008B4181" w:rsidRPr="00157B6D" w:rsidRDefault="008B4181" w:rsidP="00967242">
            <w:pPr>
              <w:pStyle w:val="TableHeading1BLACK"/>
              <w:jc w:val="center"/>
              <w:rPr>
                <w:sz w:val="20"/>
                <w:szCs w:val="20"/>
              </w:rPr>
            </w:pPr>
            <w:r>
              <w:rPr>
                <w:sz w:val="20"/>
                <w:szCs w:val="20"/>
              </w:rPr>
              <w:t>Description</w:t>
            </w:r>
          </w:p>
        </w:tc>
        <w:tc>
          <w:tcPr>
            <w:tcW w:w="4536" w:type="dxa"/>
            <w:shd w:val="clear" w:color="auto" w:fill="BFBFBF" w:themeFill="background1" w:themeFillShade="BF"/>
            <w:tcMar>
              <w:top w:w="57" w:type="dxa"/>
              <w:bottom w:w="57" w:type="dxa"/>
            </w:tcMar>
            <w:vAlign w:val="center"/>
          </w:tcPr>
          <w:p w14:paraId="294FD93E" w14:textId="77777777" w:rsidR="008B4181" w:rsidRPr="00157B6D" w:rsidRDefault="008B4181" w:rsidP="00967242">
            <w:pPr>
              <w:pStyle w:val="Table9ptheaderblackleft"/>
              <w:jc w:val="center"/>
              <w:rPr>
                <w:sz w:val="20"/>
                <w:szCs w:val="20"/>
              </w:rPr>
            </w:pPr>
            <w:r>
              <w:rPr>
                <w:sz w:val="20"/>
                <w:szCs w:val="20"/>
              </w:rPr>
              <w:t>Location</w:t>
            </w:r>
          </w:p>
        </w:tc>
      </w:tr>
      <w:tr w:rsidR="008B4181" w:rsidRPr="00FB2B9C" w14:paraId="267460CF" w14:textId="77777777" w:rsidTr="00967242">
        <w:trPr>
          <w:cantSplit/>
          <w:trHeight w:val="251"/>
        </w:trPr>
        <w:tc>
          <w:tcPr>
            <w:tcW w:w="1996" w:type="dxa"/>
          </w:tcPr>
          <w:p w14:paraId="01D7DF54" w14:textId="77777777" w:rsidR="008B4181" w:rsidRDefault="008B4181" w:rsidP="00967242">
            <w:pPr>
              <w:pStyle w:val="Table-9ptBullet"/>
              <w:numPr>
                <w:ilvl w:val="0"/>
                <w:numId w:val="0"/>
              </w:numPr>
              <w:ind w:left="227" w:hanging="227"/>
            </w:pPr>
            <w:proofErr w:type="spellStart"/>
            <w:r>
              <w:t>Eg</w:t>
            </w:r>
            <w:proofErr w:type="spellEnd"/>
            <w:r>
              <w:t xml:space="preserve"> </w:t>
            </w:r>
            <w:r w:rsidRPr="006352C4">
              <w:rPr>
                <w:i/>
                <w:iCs/>
              </w:rPr>
              <w:t>lightbulb</w:t>
            </w:r>
          </w:p>
        </w:tc>
        <w:tc>
          <w:tcPr>
            <w:tcW w:w="3664" w:type="dxa"/>
          </w:tcPr>
          <w:p w14:paraId="519F4A98" w14:textId="77777777" w:rsidR="008B4181" w:rsidRPr="00157B6D" w:rsidRDefault="008B4181" w:rsidP="00967242">
            <w:pPr>
              <w:pStyle w:val="Table-9ptBody3-3space"/>
              <w:rPr>
                <w:i/>
                <w:iCs/>
              </w:rPr>
            </w:pPr>
            <w:r>
              <w:rPr>
                <w:i/>
                <w:iCs/>
              </w:rPr>
              <w:t>Large yellow lightbulb icon for use in the centre of the page</w:t>
            </w:r>
          </w:p>
        </w:tc>
        <w:tc>
          <w:tcPr>
            <w:tcW w:w="4536" w:type="dxa"/>
          </w:tcPr>
          <w:p w14:paraId="66FD8216" w14:textId="77777777" w:rsidR="008B4181" w:rsidRPr="006352C4" w:rsidRDefault="008B4181" w:rsidP="00967242">
            <w:pPr>
              <w:pStyle w:val="Table-9ptBody3-3space"/>
              <w:rPr>
                <w:i/>
                <w:iCs/>
              </w:rPr>
            </w:pPr>
            <w:r>
              <w:rPr>
                <w:i/>
                <w:iCs/>
              </w:rPr>
              <w:t xml:space="preserve">Creative commons illustration </w:t>
            </w:r>
          </w:p>
        </w:tc>
      </w:tr>
      <w:tr w:rsidR="008B4181" w:rsidRPr="00FB2B9C" w14:paraId="0B302E65" w14:textId="77777777" w:rsidTr="00967242">
        <w:trPr>
          <w:cantSplit/>
          <w:trHeight w:val="307"/>
        </w:trPr>
        <w:tc>
          <w:tcPr>
            <w:tcW w:w="1996" w:type="dxa"/>
          </w:tcPr>
          <w:p w14:paraId="59B29E5E" w14:textId="77777777" w:rsidR="008B4181" w:rsidRDefault="008B4181" w:rsidP="00967242">
            <w:pPr>
              <w:pStyle w:val="Table-9ptBullet"/>
              <w:numPr>
                <w:ilvl w:val="0"/>
                <w:numId w:val="0"/>
              </w:numPr>
              <w:ind w:left="227" w:hanging="227"/>
            </w:pPr>
          </w:p>
        </w:tc>
        <w:tc>
          <w:tcPr>
            <w:tcW w:w="3664" w:type="dxa"/>
          </w:tcPr>
          <w:p w14:paraId="34726CB1" w14:textId="77777777" w:rsidR="008B4181" w:rsidRPr="00157B6D" w:rsidRDefault="008B4181" w:rsidP="00967242">
            <w:pPr>
              <w:pStyle w:val="Table-9ptBody3-3space"/>
              <w:rPr>
                <w:i/>
                <w:iCs/>
              </w:rPr>
            </w:pPr>
          </w:p>
        </w:tc>
        <w:tc>
          <w:tcPr>
            <w:tcW w:w="4536" w:type="dxa"/>
          </w:tcPr>
          <w:p w14:paraId="24C09566" w14:textId="77777777" w:rsidR="008B4181" w:rsidRPr="00FB2B9C" w:rsidRDefault="008B4181" w:rsidP="00967242">
            <w:pPr>
              <w:pStyle w:val="Table-9ptBody3-3space"/>
            </w:pPr>
          </w:p>
        </w:tc>
      </w:tr>
      <w:tr w:rsidR="008B4181" w:rsidRPr="00FB2B9C" w14:paraId="26DB6CC1" w14:textId="77777777" w:rsidTr="00967242">
        <w:trPr>
          <w:cantSplit/>
          <w:trHeight w:val="373"/>
        </w:trPr>
        <w:tc>
          <w:tcPr>
            <w:tcW w:w="1996" w:type="dxa"/>
          </w:tcPr>
          <w:p w14:paraId="52707EFB" w14:textId="77777777" w:rsidR="008B4181" w:rsidRDefault="008B4181" w:rsidP="00967242">
            <w:pPr>
              <w:pStyle w:val="Table-9ptBullet"/>
              <w:numPr>
                <w:ilvl w:val="0"/>
                <w:numId w:val="0"/>
              </w:numPr>
              <w:ind w:left="227" w:hanging="227"/>
            </w:pPr>
          </w:p>
        </w:tc>
        <w:tc>
          <w:tcPr>
            <w:tcW w:w="3664" w:type="dxa"/>
          </w:tcPr>
          <w:p w14:paraId="40C4360E" w14:textId="77777777" w:rsidR="008B4181" w:rsidRPr="00157B6D" w:rsidRDefault="008B4181" w:rsidP="00967242">
            <w:pPr>
              <w:pStyle w:val="Table-9ptBody3-3space"/>
              <w:rPr>
                <w:i/>
                <w:iCs/>
              </w:rPr>
            </w:pPr>
          </w:p>
        </w:tc>
        <w:tc>
          <w:tcPr>
            <w:tcW w:w="4536" w:type="dxa"/>
          </w:tcPr>
          <w:p w14:paraId="425A8CE1" w14:textId="77777777" w:rsidR="008B4181" w:rsidRPr="00FB2B9C" w:rsidRDefault="008B4181" w:rsidP="00967242">
            <w:pPr>
              <w:pStyle w:val="Table-9ptBody3-3space"/>
            </w:pPr>
          </w:p>
        </w:tc>
      </w:tr>
      <w:tr w:rsidR="008B4181" w:rsidRPr="00FB2B9C" w14:paraId="36260F78" w14:textId="77777777" w:rsidTr="00967242">
        <w:trPr>
          <w:cantSplit/>
          <w:trHeight w:val="373"/>
        </w:trPr>
        <w:tc>
          <w:tcPr>
            <w:tcW w:w="1996" w:type="dxa"/>
          </w:tcPr>
          <w:p w14:paraId="4AE7F9DC" w14:textId="77777777" w:rsidR="008B4181" w:rsidRDefault="008B4181" w:rsidP="00967242">
            <w:pPr>
              <w:pStyle w:val="Table-9ptBullet"/>
              <w:numPr>
                <w:ilvl w:val="0"/>
                <w:numId w:val="0"/>
              </w:numPr>
              <w:ind w:left="227" w:hanging="227"/>
            </w:pPr>
          </w:p>
        </w:tc>
        <w:tc>
          <w:tcPr>
            <w:tcW w:w="3664" w:type="dxa"/>
          </w:tcPr>
          <w:p w14:paraId="40694D48" w14:textId="77777777" w:rsidR="008B4181" w:rsidRPr="00157B6D" w:rsidRDefault="008B4181" w:rsidP="00967242">
            <w:pPr>
              <w:pStyle w:val="Table-9ptBody3-3space"/>
              <w:rPr>
                <w:i/>
                <w:iCs/>
              </w:rPr>
            </w:pPr>
          </w:p>
        </w:tc>
        <w:tc>
          <w:tcPr>
            <w:tcW w:w="4536" w:type="dxa"/>
          </w:tcPr>
          <w:p w14:paraId="22C68D43" w14:textId="77777777" w:rsidR="008B4181" w:rsidRPr="00FB2B9C" w:rsidRDefault="008B4181" w:rsidP="00967242">
            <w:pPr>
              <w:pStyle w:val="Table-9ptBody3-3space"/>
            </w:pPr>
          </w:p>
        </w:tc>
      </w:tr>
      <w:tr w:rsidR="008B4181" w:rsidRPr="00FB2B9C" w14:paraId="7AFB6E77" w14:textId="77777777" w:rsidTr="00967242">
        <w:trPr>
          <w:cantSplit/>
          <w:trHeight w:val="373"/>
        </w:trPr>
        <w:tc>
          <w:tcPr>
            <w:tcW w:w="1996" w:type="dxa"/>
          </w:tcPr>
          <w:p w14:paraId="6D2C370C" w14:textId="77777777" w:rsidR="008B4181" w:rsidRDefault="008B4181" w:rsidP="00967242">
            <w:pPr>
              <w:pStyle w:val="Table-9ptBullet"/>
              <w:numPr>
                <w:ilvl w:val="0"/>
                <w:numId w:val="0"/>
              </w:numPr>
              <w:ind w:left="227" w:hanging="227"/>
            </w:pPr>
          </w:p>
        </w:tc>
        <w:tc>
          <w:tcPr>
            <w:tcW w:w="3664" w:type="dxa"/>
          </w:tcPr>
          <w:p w14:paraId="5448BA00" w14:textId="77777777" w:rsidR="008B4181" w:rsidRPr="00157B6D" w:rsidRDefault="008B4181" w:rsidP="00967242">
            <w:pPr>
              <w:pStyle w:val="Table-9ptBody3-3space"/>
              <w:rPr>
                <w:i/>
                <w:iCs/>
              </w:rPr>
            </w:pPr>
          </w:p>
        </w:tc>
        <w:tc>
          <w:tcPr>
            <w:tcW w:w="4536" w:type="dxa"/>
          </w:tcPr>
          <w:p w14:paraId="0514688C" w14:textId="77777777" w:rsidR="008B4181" w:rsidRPr="00FB2B9C" w:rsidRDefault="008B4181" w:rsidP="00967242">
            <w:pPr>
              <w:pStyle w:val="Table-9ptBody3-3space"/>
            </w:pPr>
          </w:p>
        </w:tc>
      </w:tr>
      <w:tr w:rsidR="008B4181" w:rsidRPr="00FB2B9C" w14:paraId="704A990D" w14:textId="77777777" w:rsidTr="00967242">
        <w:trPr>
          <w:cantSplit/>
          <w:trHeight w:val="373"/>
        </w:trPr>
        <w:tc>
          <w:tcPr>
            <w:tcW w:w="1996" w:type="dxa"/>
          </w:tcPr>
          <w:p w14:paraId="1AC9C07F" w14:textId="77777777" w:rsidR="008B4181" w:rsidRDefault="008B4181" w:rsidP="00967242">
            <w:pPr>
              <w:pStyle w:val="Table-9ptBullet"/>
              <w:numPr>
                <w:ilvl w:val="0"/>
                <w:numId w:val="0"/>
              </w:numPr>
              <w:ind w:left="227" w:hanging="227"/>
            </w:pPr>
          </w:p>
        </w:tc>
        <w:tc>
          <w:tcPr>
            <w:tcW w:w="3664" w:type="dxa"/>
          </w:tcPr>
          <w:p w14:paraId="48EA85F4" w14:textId="77777777" w:rsidR="008B4181" w:rsidRPr="00157B6D" w:rsidRDefault="008B4181" w:rsidP="00967242">
            <w:pPr>
              <w:pStyle w:val="Table-9ptBody3-3space"/>
              <w:rPr>
                <w:i/>
                <w:iCs/>
              </w:rPr>
            </w:pPr>
          </w:p>
        </w:tc>
        <w:tc>
          <w:tcPr>
            <w:tcW w:w="4536" w:type="dxa"/>
          </w:tcPr>
          <w:p w14:paraId="6821B5DC" w14:textId="77777777" w:rsidR="008B4181" w:rsidRPr="00FB2B9C" w:rsidRDefault="008B4181" w:rsidP="00967242">
            <w:pPr>
              <w:pStyle w:val="Table-9ptBody3-3space"/>
            </w:pPr>
          </w:p>
        </w:tc>
      </w:tr>
      <w:tr w:rsidR="008B4181" w:rsidRPr="00FB2B9C" w14:paraId="5978F38B" w14:textId="77777777" w:rsidTr="00967242">
        <w:trPr>
          <w:cantSplit/>
          <w:trHeight w:val="373"/>
        </w:trPr>
        <w:tc>
          <w:tcPr>
            <w:tcW w:w="1996" w:type="dxa"/>
          </w:tcPr>
          <w:p w14:paraId="78DE89A5" w14:textId="77777777" w:rsidR="008B4181" w:rsidRDefault="008B4181" w:rsidP="00967242">
            <w:pPr>
              <w:pStyle w:val="Table-9ptBullet"/>
              <w:numPr>
                <w:ilvl w:val="0"/>
                <w:numId w:val="0"/>
              </w:numPr>
              <w:ind w:left="227" w:hanging="227"/>
            </w:pPr>
          </w:p>
        </w:tc>
        <w:tc>
          <w:tcPr>
            <w:tcW w:w="3664" w:type="dxa"/>
          </w:tcPr>
          <w:p w14:paraId="0C537DF3" w14:textId="77777777" w:rsidR="008B4181" w:rsidRPr="00157B6D" w:rsidRDefault="008B4181" w:rsidP="00967242">
            <w:pPr>
              <w:pStyle w:val="Table-9ptBody3-3space"/>
              <w:rPr>
                <w:i/>
                <w:iCs/>
              </w:rPr>
            </w:pPr>
          </w:p>
        </w:tc>
        <w:tc>
          <w:tcPr>
            <w:tcW w:w="4536" w:type="dxa"/>
          </w:tcPr>
          <w:p w14:paraId="7A138241" w14:textId="77777777" w:rsidR="008B4181" w:rsidRPr="00FB2B9C" w:rsidRDefault="008B4181" w:rsidP="00967242">
            <w:pPr>
              <w:pStyle w:val="Table-9ptBody3-3space"/>
            </w:pPr>
          </w:p>
        </w:tc>
      </w:tr>
    </w:tbl>
    <w:p w14:paraId="1024061F" w14:textId="77777777" w:rsidR="008B4181" w:rsidRDefault="008B4181" w:rsidP="008B4181"/>
    <w:p w14:paraId="510B98F2" w14:textId="20306ADD" w:rsidR="008B4181" w:rsidRDefault="008B4181" w:rsidP="008B4181">
      <w:pPr>
        <w:pStyle w:val="ListParagraph"/>
        <w:numPr>
          <w:ilvl w:val="0"/>
          <w:numId w:val="7"/>
        </w:numPr>
        <w:ind w:left="0"/>
      </w:pPr>
      <w:r>
        <w:t xml:space="preserve">Lastly, ensure that people understand both the permanence of their data sharing and </w:t>
      </w:r>
      <w:r w:rsidR="316B8DF7">
        <w:t>your advice about the</w:t>
      </w:r>
      <w:r>
        <w:t xml:space="preserve"> re-use </w:t>
      </w:r>
      <w:r w:rsidR="69A9DCC4">
        <w:t xml:space="preserve">of </w:t>
      </w:r>
      <w:r>
        <w:t>a password</w:t>
      </w:r>
      <w:r w:rsidR="2B62D76E">
        <w:t xml:space="preserve"> or passphrase</w:t>
      </w:r>
      <w:r>
        <w:t xml:space="preserve"> from one account to another. </w:t>
      </w:r>
    </w:p>
    <w:p w14:paraId="473BD4B0" w14:textId="4CF6851B" w:rsidR="10E6660C" w:rsidRDefault="10E6660C" w:rsidP="10E6660C"/>
    <w:p w14:paraId="446AF254" w14:textId="4DD34A18" w:rsidR="10E6660C" w:rsidRDefault="10E6660C" w:rsidP="10E6660C"/>
    <w:p w14:paraId="44F752E8" w14:textId="77777777" w:rsidR="008B4181" w:rsidRDefault="008B4181" w:rsidP="008B4181"/>
    <w:p w14:paraId="5F3463B3" w14:textId="77777777" w:rsidR="008B4181" w:rsidRDefault="008B4181" w:rsidP="008B4181">
      <w:pPr>
        <w:pStyle w:val="ListParagraph"/>
        <w:numPr>
          <w:ilvl w:val="0"/>
          <w:numId w:val="7"/>
        </w:numPr>
        <w:ind w:left="0"/>
      </w:pPr>
      <w:r>
        <w:t>Write at least two sentences about any modifications that needed to be made to your initial design. Explain why these modifications improved your solution.</w:t>
      </w:r>
    </w:p>
    <w:p w14:paraId="77E1A690" w14:textId="77777777" w:rsidR="008B4181" w:rsidRDefault="008B4181" w:rsidP="008B4181"/>
    <w:p w14:paraId="26BFC8AB" w14:textId="77777777" w:rsidR="008B4181" w:rsidRDefault="008B4181" w:rsidP="008B4181">
      <w:r>
        <w:t>_________________________________________________________________________________________</w:t>
      </w:r>
    </w:p>
    <w:p w14:paraId="26820065" w14:textId="77777777" w:rsidR="008B4181" w:rsidRDefault="008B4181" w:rsidP="008B4181"/>
    <w:p w14:paraId="6455E5FA" w14:textId="77777777" w:rsidR="008B4181" w:rsidRDefault="008B4181" w:rsidP="008B4181">
      <w:r>
        <w:softHyphen/>
      </w:r>
      <w:r>
        <w:softHyphen/>
        <w:t>_________________________________________________________________________________________</w:t>
      </w:r>
    </w:p>
    <w:p w14:paraId="4E648601" w14:textId="77777777" w:rsidR="008B4181" w:rsidRDefault="008B4181" w:rsidP="008B4181"/>
    <w:p w14:paraId="0175BA92" w14:textId="77777777" w:rsidR="008B4181" w:rsidRDefault="008B4181" w:rsidP="008B4181">
      <w:r>
        <w:t>_________________________________________________________________________________________</w:t>
      </w:r>
    </w:p>
    <w:p w14:paraId="1C831D3A" w14:textId="77777777" w:rsidR="008B4181" w:rsidRDefault="008B4181" w:rsidP="008B4181"/>
    <w:p w14:paraId="6D04F7A9" w14:textId="77777777" w:rsidR="008B4181" w:rsidRDefault="008B4181" w:rsidP="008B4181">
      <w:r>
        <w:t>_________________________________________________________________________________________</w:t>
      </w:r>
    </w:p>
    <w:p w14:paraId="729DFF92" w14:textId="77777777" w:rsidR="008B4181" w:rsidRDefault="008B4181" w:rsidP="008B4181"/>
    <w:p w14:paraId="32627F4C" w14:textId="77777777" w:rsidR="008B4181" w:rsidRDefault="008B4181" w:rsidP="008B4181">
      <w:r>
        <w:softHyphen/>
      </w:r>
      <w:r>
        <w:softHyphen/>
        <w:t>_________________________________________________________________________________________</w:t>
      </w:r>
    </w:p>
    <w:p w14:paraId="07BA58CF" w14:textId="77777777" w:rsidR="008B4181" w:rsidRDefault="008B4181" w:rsidP="008B4181"/>
    <w:p w14:paraId="12EDBAA5" w14:textId="77777777" w:rsidR="008B4181" w:rsidRDefault="008B4181" w:rsidP="008B4181">
      <w:r>
        <w:t>_________________________________________________________________________________________</w:t>
      </w:r>
    </w:p>
    <w:p w14:paraId="451DFD52" w14:textId="77777777" w:rsidR="008B4181" w:rsidRDefault="008B4181" w:rsidP="008B4181"/>
    <w:p w14:paraId="2A8C012A" w14:textId="77777777" w:rsidR="008B4181" w:rsidRDefault="008B4181" w:rsidP="008B4181"/>
    <w:p w14:paraId="581581F2" w14:textId="3D4C93E6" w:rsidR="008B4181" w:rsidRDefault="008B4181" w:rsidP="008B4181">
      <w:pPr>
        <w:pStyle w:val="ListParagraph"/>
        <w:numPr>
          <w:ilvl w:val="0"/>
          <w:numId w:val="7"/>
        </w:numPr>
        <w:ind w:left="0"/>
      </w:pPr>
      <w:r>
        <w:lastRenderedPageBreak/>
        <w:t xml:space="preserve">When complete, share your infographic to the class page. </w:t>
      </w:r>
    </w:p>
    <w:p w14:paraId="4C270B03" w14:textId="77777777" w:rsidR="008B4181" w:rsidRDefault="008B4181" w:rsidP="008B4181"/>
    <w:p w14:paraId="10DE53BA" w14:textId="77777777" w:rsidR="008B4181" w:rsidRDefault="008B4181" w:rsidP="008B4181">
      <w:pPr>
        <w:spacing w:after="160" w:line="259" w:lineRule="auto"/>
      </w:pPr>
      <w:r>
        <w:br w:type="page"/>
      </w:r>
    </w:p>
    <w:p w14:paraId="3B12CDFF" w14:textId="23376E27" w:rsidR="7506E55A" w:rsidRDefault="7506E55A" w:rsidP="10E6660C">
      <w:pPr>
        <w:pStyle w:val="BodyHeadingBold"/>
        <w:tabs>
          <w:tab w:val="right" w:pos="10204"/>
        </w:tabs>
        <w:spacing w:before="0"/>
      </w:pPr>
      <w:r>
        <w:lastRenderedPageBreak/>
        <w:t xml:space="preserve">Marking guide </w:t>
      </w:r>
    </w:p>
    <w:tbl>
      <w:tblPr>
        <w:tblStyle w:val="TableGrid"/>
        <w:tblW w:w="10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top w:w="142" w:type="dxa"/>
          <w:left w:w="142" w:type="dxa"/>
          <w:bottom w:w="142" w:type="dxa"/>
          <w:right w:w="142" w:type="dxa"/>
        </w:tblCellMar>
        <w:tblLook w:val="04A0" w:firstRow="1" w:lastRow="0" w:firstColumn="1" w:lastColumn="0" w:noHBand="0" w:noVBand="1"/>
      </w:tblPr>
      <w:tblGrid>
        <w:gridCol w:w="10230"/>
      </w:tblGrid>
      <w:tr w:rsidR="008B4181" w14:paraId="68F919EE" w14:textId="77777777" w:rsidTr="00967242">
        <w:trPr>
          <w:trHeight w:val="476"/>
        </w:trPr>
        <w:tc>
          <w:tcPr>
            <w:tcW w:w="10230" w:type="dxa"/>
            <w:shd w:val="clear" w:color="auto" w:fill="EAEAEA"/>
          </w:tcPr>
          <w:p w14:paraId="0A4DE28E" w14:textId="2B9AC154" w:rsidR="008B4181" w:rsidRPr="00E40830" w:rsidRDefault="008B4181" w:rsidP="00967242">
            <w:pPr>
              <w:pStyle w:val="AssessmentHeading12ptBlack"/>
              <w:rPr>
                <w:rStyle w:val="Boldwhite"/>
                <w:b/>
              </w:rPr>
            </w:pPr>
            <w:r w:rsidRPr="00016C5E">
              <w:t>Assessment</w:t>
            </w:r>
            <w:r w:rsidRPr="003346AD">
              <w:t xml:space="preserve"> </w:t>
            </w:r>
            <w:r>
              <w:t>t</w:t>
            </w:r>
            <w:r w:rsidRPr="003346AD">
              <w:t xml:space="preserve">ask — </w:t>
            </w:r>
            <w:r>
              <w:t>Infographics: Sharing Knowledge</w:t>
            </w:r>
            <w:r w:rsidR="00C87A49">
              <w:t xml:space="preserve">                                     Year 5 - 6</w:t>
            </w:r>
          </w:p>
        </w:tc>
      </w:tr>
      <w:tr w:rsidR="008B4181" w14:paraId="2CC3C955" w14:textId="77777777" w:rsidTr="00967242">
        <w:trPr>
          <w:trHeight w:val="32"/>
        </w:trPr>
        <w:tc>
          <w:tcPr>
            <w:tcW w:w="10230" w:type="dxa"/>
            <w:shd w:val="clear" w:color="auto" w:fill="auto"/>
            <w:tcMar>
              <w:top w:w="28" w:type="dxa"/>
              <w:bottom w:w="28" w:type="dxa"/>
            </w:tcMar>
          </w:tcPr>
          <w:p w14:paraId="3764B014" w14:textId="77777777" w:rsidR="008B4181" w:rsidRPr="00AB3CC4" w:rsidRDefault="008B4181" w:rsidP="00967242">
            <w:pPr>
              <w:pStyle w:val="Footnote"/>
              <w:spacing w:line="240" w:lineRule="auto"/>
              <w:rPr>
                <w:bdr w:val="none" w:sz="0" w:space="0" w:color="auto" w:frame="1"/>
              </w:rPr>
            </w:pPr>
          </w:p>
        </w:tc>
      </w:tr>
    </w:tbl>
    <w:p w14:paraId="6E0F8217" w14:textId="77777777" w:rsidR="008B4181" w:rsidRPr="00AD6FC5" w:rsidRDefault="008B4181" w:rsidP="10E6660C">
      <w:pPr>
        <w:pStyle w:val="BodyOpeningParagraph12-6pt"/>
        <w:rPr>
          <w:sz w:val="22"/>
          <w:szCs w:val="22"/>
        </w:rPr>
      </w:pPr>
      <w:r w:rsidRPr="10E6660C">
        <w:rPr>
          <w:rStyle w:val="Bold"/>
          <w:sz w:val="22"/>
          <w:szCs w:val="22"/>
        </w:rPr>
        <w:t>Purpose:</w:t>
      </w:r>
      <w:r w:rsidRPr="10E6660C">
        <w:rPr>
          <w:sz w:val="22"/>
          <w:szCs w:val="22"/>
        </w:rPr>
        <w:t xml:space="preserve"> To discuss, research and develop an online safety narrative, suitable for use as an infographic. Select and use appropriate digital tools to plan, create, </w:t>
      </w:r>
      <w:proofErr w:type="gramStart"/>
      <w:r w:rsidRPr="10E6660C">
        <w:rPr>
          <w:sz w:val="22"/>
          <w:szCs w:val="22"/>
        </w:rPr>
        <w:t>locate</w:t>
      </w:r>
      <w:proofErr w:type="gramEnd"/>
      <w:r w:rsidRPr="10E6660C">
        <w:rPr>
          <w:sz w:val="22"/>
          <w:szCs w:val="22"/>
        </w:rPr>
        <w:t xml:space="preserve"> and share content, considering the permanency of your digital footprint. </w:t>
      </w:r>
    </w:p>
    <w:tbl>
      <w:tblPr>
        <w:tblStyle w:val="TableGrid"/>
        <w:tblW w:w="1006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85" w:type="dxa"/>
          <w:left w:w="142" w:type="dxa"/>
          <w:bottom w:w="85" w:type="dxa"/>
          <w:right w:w="142" w:type="dxa"/>
        </w:tblCellMar>
        <w:tblLook w:val="0480" w:firstRow="0" w:lastRow="0" w:firstColumn="1" w:lastColumn="0" w:noHBand="0" w:noVBand="1"/>
      </w:tblPr>
      <w:tblGrid>
        <w:gridCol w:w="500"/>
        <w:gridCol w:w="7"/>
        <w:gridCol w:w="4289"/>
        <w:gridCol w:w="5269"/>
      </w:tblGrid>
      <w:tr w:rsidR="008B4181" w:rsidRPr="00C014B6" w14:paraId="7AD9BFB7" w14:textId="77777777" w:rsidTr="5DDB017B">
        <w:trPr>
          <w:cantSplit/>
          <w:trHeight w:val="34"/>
          <w:tblHeader/>
        </w:trPr>
        <w:tc>
          <w:tcPr>
            <w:tcW w:w="304" w:type="dxa"/>
            <w:gridSpan w:val="2"/>
            <w:tcBorders>
              <w:top w:val="nil"/>
              <w:left w:val="nil"/>
              <w:bottom w:val="nil"/>
            </w:tcBorders>
            <w:textDirection w:val="btLr"/>
            <w:vAlign w:val="center"/>
          </w:tcPr>
          <w:p w14:paraId="63FE9FBE" w14:textId="77777777" w:rsidR="008B4181" w:rsidRPr="00C014B6" w:rsidRDefault="008B4181" w:rsidP="00967242">
            <w:pPr>
              <w:spacing w:line="240" w:lineRule="auto"/>
              <w:jc w:val="center"/>
              <w:rPr>
                <w:rFonts w:cs="Arial"/>
                <w:b/>
                <w:bCs/>
                <w:sz w:val="18"/>
                <w:szCs w:val="18"/>
              </w:rPr>
            </w:pPr>
          </w:p>
        </w:tc>
        <w:tc>
          <w:tcPr>
            <w:tcW w:w="4374" w:type="dxa"/>
            <w:tcBorders>
              <w:bottom w:val="nil"/>
            </w:tcBorders>
            <w:shd w:val="clear" w:color="auto" w:fill="BFBFBF" w:themeFill="background1" w:themeFillShade="BF"/>
            <w:vAlign w:val="center"/>
          </w:tcPr>
          <w:p w14:paraId="3A4331BD" w14:textId="77777777" w:rsidR="008B4181" w:rsidRPr="009759E6" w:rsidRDefault="008B4181" w:rsidP="00967242">
            <w:pPr>
              <w:pStyle w:val="Table-10ptHeaderWhite"/>
            </w:pPr>
            <w:r>
              <w:t xml:space="preserve">Collaborating and </w:t>
            </w:r>
            <w:proofErr w:type="gramStart"/>
            <w:r>
              <w:t>Managing</w:t>
            </w:r>
            <w:proofErr w:type="gramEnd"/>
          </w:p>
        </w:tc>
        <w:tc>
          <w:tcPr>
            <w:tcW w:w="5387" w:type="dxa"/>
            <w:tcBorders>
              <w:bottom w:val="nil"/>
            </w:tcBorders>
            <w:shd w:val="clear" w:color="auto" w:fill="BFBFBF" w:themeFill="background1" w:themeFillShade="BF"/>
            <w:vAlign w:val="center"/>
          </w:tcPr>
          <w:p w14:paraId="3ED7E0D9" w14:textId="77777777" w:rsidR="008B4181" w:rsidRPr="00F25F74" w:rsidRDefault="008B4181" w:rsidP="00967242">
            <w:pPr>
              <w:pStyle w:val="Table-10ptHeaderWhite"/>
            </w:pPr>
            <w:r>
              <w:t>Privacy and Security</w:t>
            </w:r>
          </w:p>
        </w:tc>
      </w:tr>
      <w:tr w:rsidR="008B4181" w:rsidRPr="00C014B6" w14:paraId="7080E934" w14:textId="77777777" w:rsidTr="5DDB017B">
        <w:trPr>
          <w:cantSplit/>
          <w:trHeight w:val="78"/>
        </w:trPr>
        <w:tc>
          <w:tcPr>
            <w:tcW w:w="304" w:type="dxa"/>
            <w:gridSpan w:val="2"/>
            <w:tcBorders>
              <w:top w:val="nil"/>
              <w:left w:val="nil"/>
            </w:tcBorders>
            <w:textDirection w:val="btLr"/>
            <w:vAlign w:val="center"/>
          </w:tcPr>
          <w:p w14:paraId="0E9CDC59" w14:textId="77777777" w:rsidR="008B4181" w:rsidRPr="00C014B6" w:rsidRDefault="008B4181" w:rsidP="00967242">
            <w:pPr>
              <w:spacing w:line="240" w:lineRule="auto"/>
              <w:jc w:val="center"/>
              <w:rPr>
                <w:rFonts w:cs="Arial"/>
                <w:b/>
                <w:bCs/>
                <w:sz w:val="18"/>
                <w:szCs w:val="18"/>
              </w:rPr>
            </w:pPr>
          </w:p>
        </w:tc>
        <w:tc>
          <w:tcPr>
            <w:tcW w:w="4374" w:type="dxa"/>
            <w:tcBorders>
              <w:top w:val="nil"/>
            </w:tcBorders>
            <w:shd w:val="clear" w:color="auto" w:fill="BFBFBF" w:themeFill="background1" w:themeFillShade="BF"/>
          </w:tcPr>
          <w:p w14:paraId="32BE0864" w14:textId="77777777" w:rsidR="008B4181" w:rsidRPr="00AD6FC5" w:rsidRDefault="008B4181" w:rsidP="00967242">
            <w:pPr>
              <w:pStyle w:val="Table8"/>
              <w:spacing w:line="240" w:lineRule="auto"/>
              <w:rPr>
                <w:sz w:val="14"/>
                <w:szCs w:val="16"/>
              </w:rPr>
            </w:pPr>
            <w:r w:rsidRPr="00D52BE3">
              <w:rPr>
                <w:b/>
                <w:bCs w:val="0"/>
                <w:sz w:val="14"/>
                <w:szCs w:val="16"/>
              </w:rPr>
              <w:t>Select and use appropriate digital tools effectively to create, locate and communicate content, applying common conventions</w:t>
            </w:r>
            <w:r>
              <w:rPr>
                <w:sz w:val="14"/>
                <w:szCs w:val="16"/>
              </w:rPr>
              <w:t xml:space="preserve"> AC9TDI6P07</w:t>
            </w:r>
          </w:p>
        </w:tc>
        <w:tc>
          <w:tcPr>
            <w:tcW w:w="5387" w:type="dxa"/>
            <w:tcBorders>
              <w:top w:val="nil"/>
            </w:tcBorders>
            <w:shd w:val="clear" w:color="auto" w:fill="BFBFBF" w:themeFill="background1" w:themeFillShade="BF"/>
          </w:tcPr>
          <w:p w14:paraId="3F54B7CC" w14:textId="77777777" w:rsidR="008B4181" w:rsidRDefault="008B4181" w:rsidP="00967242">
            <w:pPr>
              <w:pStyle w:val="Table8"/>
              <w:spacing w:after="0" w:line="240" w:lineRule="auto"/>
              <w:rPr>
                <w:sz w:val="14"/>
                <w:szCs w:val="16"/>
              </w:rPr>
            </w:pPr>
            <w:r w:rsidRPr="00312439">
              <w:rPr>
                <w:b/>
                <w:bCs w:val="0"/>
                <w:sz w:val="14"/>
                <w:szCs w:val="16"/>
              </w:rPr>
              <w:t>Explain the creation and permanence of their digital footprint and consider privacy</w:t>
            </w:r>
            <w:r>
              <w:rPr>
                <w:sz w:val="14"/>
                <w:szCs w:val="16"/>
              </w:rPr>
              <w:t xml:space="preserve"> when collecting user data AC9TDI6P09</w:t>
            </w:r>
          </w:p>
          <w:p w14:paraId="301BF449" w14:textId="77777777" w:rsidR="008B4181" w:rsidRDefault="008B4181" w:rsidP="00967242">
            <w:pPr>
              <w:pStyle w:val="Table8"/>
              <w:spacing w:after="0" w:line="240" w:lineRule="auto"/>
              <w:rPr>
                <w:sz w:val="14"/>
                <w:szCs w:val="16"/>
              </w:rPr>
            </w:pPr>
          </w:p>
          <w:p w14:paraId="3B7772EE" w14:textId="77777777" w:rsidR="008B4181" w:rsidRPr="00AD6FC5" w:rsidRDefault="008B4181" w:rsidP="00967242">
            <w:pPr>
              <w:pStyle w:val="Table8"/>
              <w:spacing w:after="0" w:line="240" w:lineRule="auto"/>
              <w:rPr>
                <w:sz w:val="14"/>
                <w:szCs w:val="16"/>
              </w:rPr>
            </w:pPr>
            <w:r>
              <w:rPr>
                <w:sz w:val="14"/>
                <w:szCs w:val="16"/>
              </w:rPr>
              <w:t xml:space="preserve">Access multiple personal accounts using unique passphrases and </w:t>
            </w:r>
            <w:r w:rsidRPr="00312439">
              <w:rPr>
                <w:b/>
                <w:bCs w:val="0"/>
                <w:sz w:val="14"/>
                <w:szCs w:val="16"/>
              </w:rPr>
              <w:t>explain the risks of password re-use</w:t>
            </w:r>
            <w:r>
              <w:rPr>
                <w:sz w:val="14"/>
                <w:szCs w:val="16"/>
              </w:rPr>
              <w:t xml:space="preserve"> AC9TDI6P10</w:t>
            </w:r>
          </w:p>
        </w:tc>
      </w:tr>
      <w:tr w:rsidR="008B4181" w:rsidRPr="00C014B6" w14:paraId="6FC881FF" w14:textId="77777777" w:rsidTr="5DDB017B">
        <w:trPr>
          <w:cantSplit/>
          <w:trHeight w:val="2402"/>
        </w:trPr>
        <w:tc>
          <w:tcPr>
            <w:tcW w:w="297" w:type="dxa"/>
            <w:shd w:val="clear" w:color="auto" w:fill="BFBFBF" w:themeFill="background1" w:themeFillShade="BF"/>
            <w:tcMar>
              <w:top w:w="57" w:type="dxa"/>
              <w:left w:w="28" w:type="dxa"/>
              <w:bottom w:w="57" w:type="dxa"/>
              <w:right w:w="28" w:type="dxa"/>
            </w:tcMar>
            <w:vAlign w:val="center"/>
          </w:tcPr>
          <w:p w14:paraId="1C7F5A71" w14:textId="226CD57B" w:rsidR="008B4181" w:rsidRPr="00DA3950" w:rsidRDefault="008B4181" w:rsidP="00967242">
            <w:pPr>
              <w:pStyle w:val="Body6-6space"/>
              <w:spacing w:before="0" w:after="0" w:line="240" w:lineRule="auto"/>
              <w:jc w:val="center"/>
              <w:rPr>
                <w:rStyle w:val="Bold"/>
              </w:rPr>
            </w:pPr>
            <w:r>
              <w:rPr>
                <w:rStyle w:val="Bold"/>
              </w:rPr>
              <w:t>VHA</w:t>
            </w:r>
          </w:p>
        </w:tc>
        <w:tc>
          <w:tcPr>
            <w:tcW w:w="4381" w:type="dxa"/>
            <w:gridSpan w:val="2"/>
            <w:shd w:val="clear" w:color="auto" w:fill="auto"/>
            <w:vAlign w:val="center"/>
          </w:tcPr>
          <w:p w14:paraId="5CBD5FEA" w14:textId="77777777" w:rsidR="008B4181" w:rsidRDefault="008B4181" w:rsidP="10E6660C">
            <w:pPr>
              <w:pStyle w:val="Table8"/>
              <w:spacing w:line="240" w:lineRule="auto"/>
              <w:rPr>
                <w:sz w:val="18"/>
              </w:rPr>
            </w:pPr>
            <w:r w:rsidRPr="10E6660C">
              <w:rPr>
                <w:i/>
                <w:iCs/>
                <w:sz w:val="18"/>
              </w:rPr>
              <w:t>Skilfully uses a range</w:t>
            </w:r>
            <w:r w:rsidRPr="10E6660C">
              <w:rPr>
                <w:sz w:val="18"/>
              </w:rPr>
              <w:t xml:space="preserve"> of communication tools to </w:t>
            </w:r>
            <w:r w:rsidRPr="10E6660C">
              <w:rPr>
                <w:i/>
                <w:iCs/>
                <w:sz w:val="18"/>
              </w:rPr>
              <w:t>clearly</w:t>
            </w:r>
            <w:r w:rsidRPr="10E6660C">
              <w:rPr>
                <w:sz w:val="18"/>
              </w:rPr>
              <w:t xml:space="preserve"> share ideas and information </w:t>
            </w:r>
          </w:p>
          <w:p w14:paraId="68157D0E" w14:textId="77777777" w:rsidR="008B4181" w:rsidRPr="00AD6FC5" w:rsidRDefault="008B4181" w:rsidP="10E6660C">
            <w:pPr>
              <w:pStyle w:val="Table8"/>
              <w:spacing w:line="240" w:lineRule="auto"/>
              <w:rPr>
                <w:sz w:val="18"/>
              </w:rPr>
            </w:pPr>
            <w:r w:rsidRPr="10E6660C">
              <w:rPr>
                <w:sz w:val="18"/>
              </w:rPr>
              <w:t xml:space="preserve">Creates content that reflects planning as well as new external factors. Uses feedback from teacher or peers as part of an iterative process. </w:t>
            </w:r>
          </w:p>
        </w:tc>
        <w:tc>
          <w:tcPr>
            <w:tcW w:w="5387" w:type="dxa"/>
            <w:vAlign w:val="center"/>
          </w:tcPr>
          <w:p w14:paraId="1B6B7541" w14:textId="77777777" w:rsidR="008B4181" w:rsidRDefault="008B4181" w:rsidP="10E6660C">
            <w:pPr>
              <w:pStyle w:val="Table8"/>
              <w:spacing w:line="240" w:lineRule="auto"/>
              <w:rPr>
                <w:i/>
                <w:iCs/>
                <w:sz w:val="18"/>
              </w:rPr>
            </w:pPr>
            <w:r w:rsidRPr="10E6660C">
              <w:rPr>
                <w:i/>
                <w:iCs/>
                <w:sz w:val="18"/>
              </w:rPr>
              <w:t>Clearly communicates</w:t>
            </w:r>
            <w:r w:rsidRPr="10E6660C">
              <w:rPr>
                <w:sz w:val="18"/>
              </w:rPr>
              <w:t xml:space="preserve"> the risks associated with password re-use </w:t>
            </w:r>
            <w:r w:rsidRPr="10E6660C">
              <w:rPr>
                <w:i/>
                <w:iCs/>
                <w:sz w:val="18"/>
              </w:rPr>
              <w:t>in the infographic.</w:t>
            </w:r>
          </w:p>
          <w:p w14:paraId="047DF910" w14:textId="5D152C74" w:rsidR="008B4181" w:rsidRPr="00407643" w:rsidRDefault="008B4181" w:rsidP="10E6660C">
            <w:pPr>
              <w:pStyle w:val="Table8"/>
              <w:spacing w:line="240" w:lineRule="auto"/>
              <w:rPr>
                <w:sz w:val="18"/>
              </w:rPr>
            </w:pPr>
            <w:r w:rsidRPr="10E6660C">
              <w:rPr>
                <w:sz w:val="18"/>
              </w:rPr>
              <w:t xml:space="preserve">References the possibility of personal data theft in a </w:t>
            </w:r>
            <w:r w:rsidR="36620029" w:rsidRPr="10E6660C">
              <w:rPr>
                <w:sz w:val="18"/>
              </w:rPr>
              <w:t>cyber-attack</w:t>
            </w:r>
            <w:r w:rsidRPr="10E6660C">
              <w:rPr>
                <w:sz w:val="18"/>
              </w:rPr>
              <w:t xml:space="preserve"> on a </w:t>
            </w:r>
            <w:r w:rsidR="7E91284E" w:rsidRPr="10E6660C">
              <w:rPr>
                <w:sz w:val="18"/>
              </w:rPr>
              <w:t>third-party</w:t>
            </w:r>
            <w:r w:rsidRPr="10E6660C">
              <w:rPr>
                <w:sz w:val="18"/>
              </w:rPr>
              <w:t xml:space="preserve"> provider. </w:t>
            </w:r>
          </w:p>
        </w:tc>
      </w:tr>
      <w:tr w:rsidR="008B4181" w:rsidRPr="00C014B6" w14:paraId="69AF4544" w14:textId="77777777" w:rsidTr="5DDB017B">
        <w:trPr>
          <w:cantSplit/>
          <w:trHeight w:val="1410"/>
        </w:trPr>
        <w:tc>
          <w:tcPr>
            <w:tcW w:w="297" w:type="dxa"/>
            <w:shd w:val="clear" w:color="auto" w:fill="BFBFBF" w:themeFill="background1" w:themeFillShade="BF"/>
            <w:tcMar>
              <w:top w:w="57" w:type="dxa"/>
              <w:left w:w="28" w:type="dxa"/>
              <w:bottom w:w="57" w:type="dxa"/>
              <w:right w:w="28" w:type="dxa"/>
            </w:tcMar>
            <w:vAlign w:val="center"/>
          </w:tcPr>
          <w:p w14:paraId="7A3013C3" w14:textId="2C0E3DE0" w:rsidR="008B4181" w:rsidRPr="00DA3950" w:rsidRDefault="008B4181" w:rsidP="00967242">
            <w:pPr>
              <w:pStyle w:val="Body6-6space"/>
              <w:spacing w:before="0" w:after="0" w:line="240" w:lineRule="auto"/>
              <w:jc w:val="center"/>
              <w:rPr>
                <w:rStyle w:val="Bold"/>
              </w:rPr>
            </w:pPr>
            <w:r>
              <w:rPr>
                <w:rStyle w:val="Bold"/>
              </w:rPr>
              <w:t>HA</w:t>
            </w:r>
          </w:p>
        </w:tc>
        <w:tc>
          <w:tcPr>
            <w:tcW w:w="4381" w:type="dxa"/>
            <w:gridSpan w:val="2"/>
            <w:shd w:val="clear" w:color="auto" w:fill="auto"/>
            <w:vAlign w:val="center"/>
          </w:tcPr>
          <w:p w14:paraId="2173110F" w14:textId="77777777" w:rsidR="008B4181" w:rsidRDefault="008B4181" w:rsidP="10E6660C">
            <w:pPr>
              <w:pStyle w:val="Table8"/>
              <w:spacing w:line="240" w:lineRule="auto"/>
              <w:rPr>
                <w:sz w:val="18"/>
              </w:rPr>
            </w:pPr>
            <w:r w:rsidRPr="10E6660C">
              <w:rPr>
                <w:sz w:val="18"/>
              </w:rPr>
              <w:t xml:space="preserve">Plans for and uses </w:t>
            </w:r>
            <w:r w:rsidRPr="10E6660C">
              <w:rPr>
                <w:i/>
                <w:iCs/>
                <w:sz w:val="18"/>
              </w:rPr>
              <w:t>a range</w:t>
            </w:r>
            <w:r w:rsidRPr="10E6660C">
              <w:rPr>
                <w:sz w:val="18"/>
              </w:rPr>
              <w:t xml:space="preserve"> of communication tools to share ideas and information [C1]</w:t>
            </w:r>
          </w:p>
          <w:p w14:paraId="5662319B" w14:textId="77777777" w:rsidR="008B4181" w:rsidRPr="00AD6FC5" w:rsidRDefault="008B4181" w:rsidP="10E6660C">
            <w:pPr>
              <w:pStyle w:val="Table8"/>
              <w:spacing w:line="240" w:lineRule="auto"/>
              <w:rPr>
                <w:sz w:val="18"/>
              </w:rPr>
            </w:pPr>
            <w:r w:rsidRPr="10E6660C">
              <w:rPr>
                <w:sz w:val="18"/>
              </w:rPr>
              <w:t xml:space="preserve">Locates content through search engines </w:t>
            </w:r>
            <w:r w:rsidRPr="10E6660C">
              <w:rPr>
                <w:i/>
                <w:iCs/>
                <w:sz w:val="18"/>
              </w:rPr>
              <w:t>by revising queries</w:t>
            </w:r>
            <w:r w:rsidRPr="10E6660C">
              <w:rPr>
                <w:sz w:val="18"/>
              </w:rPr>
              <w:t xml:space="preserve"> and using required search terms (copyright free) [C2]</w:t>
            </w:r>
          </w:p>
        </w:tc>
        <w:tc>
          <w:tcPr>
            <w:tcW w:w="5387" w:type="dxa"/>
            <w:vAlign w:val="center"/>
          </w:tcPr>
          <w:p w14:paraId="1015FA40" w14:textId="77777777" w:rsidR="008B4181" w:rsidRPr="00790282" w:rsidRDefault="008B4181" w:rsidP="10E6660C">
            <w:pPr>
              <w:pStyle w:val="Table8"/>
              <w:spacing w:line="240" w:lineRule="auto"/>
              <w:rPr>
                <w:sz w:val="18"/>
              </w:rPr>
            </w:pPr>
            <w:r w:rsidRPr="10E6660C">
              <w:rPr>
                <w:i/>
                <w:iCs/>
                <w:sz w:val="18"/>
              </w:rPr>
              <w:t>Communicates</w:t>
            </w:r>
            <w:r w:rsidRPr="10E6660C">
              <w:rPr>
                <w:sz w:val="18"/>
              </w:rPr>
              <w:t xml:space="preserve"> the risks associated with password re-use </w:t>
            </w:r>
            <w:r w:rsidRPr="10E6660C">
              <w:rPr>
                <w:i/>
                <w:iCs/>
                <w:sz w:val="18"/>
              </w:rPr>
              <w:t xml:space="preserve">in the infographic </w:t>
            </w:r>
            <w:r w:rsidRPr="10E6660C">
              <w:rPr>
                <w:sz w:val="18"/>
              </w:rPr>
              <w:t>[B3]</w:t>
            </w:r>
          </w:p>
          <w:p w14:paraId="362E3527" w14:textId="77777777" w:rsidR="008B4181" w:rsidRPr="00E136B2" w:rsidRDefault="008B4181" w:rsidP="10E6660C">
            <w:pPr>
              <w:pStyle w:val="Table8"/>
              <w:spacing w:line="240" w:lineRule="auto"/>
              <w:rPr>
                <w:sz w:val="18"/>
              </w:rPr>
            </w:pPr>
            <w:r w:rsidRPr="10E6660C">
              <w:rPr>
                <w:sz w:val="18"/>
              </w:rPr>
              <w:t>Explain why giving the smallest amount of data needed for a purpose is important to protect someone’s privacy [A3]</w:t>
            </w:r>
          </w:p>
          <w:p w14:paraId="25B9F315" w14:textId="77777777" w:rsidR="008B4181" w:rsidRPr="00AD6FC5" w:rsidRDefault="008B4181" w:rsidP="10E6660C">
            <w:pPr>
              <w:pStyle w:val="Table8"/>
              <w:spacing w:line="240" w:lineRule="auto"/>
              <w:rPr>
                <w:sz w:val="18"/>
              </w:rPr>
            </w:pPr>
          </w:p>
        </w:tc>
      </w:tr>
      <w:tr w:rsidR="008B4181" w:rsidRPr="00C014B6" w14:paraId="4EB9A8C3" w14:textId="77777777" w:rsidTr="5DDB017B">
        <w:trPr>
          <w:cantSplit/>
          <w:trHeight w:val="497"/>
        </w:trPr>
        <w:tc>
          <w:tcPr>
            <w:tcW w:w="297" w:type="dxa"/>
            <w:shd w:val="clear" w:color="auto" w:fill="BFBFBF" w:themeFill="background1" w:themeFillShade="BF"/>
            <w:tcMar>
              <w:top w:w="57" w:type="dxa"/>
              <w:left w:w="28" w:type="dxa"/>
              <w:bottom w:w="57" w:type="dxa"/>
              <w:right w:w="28" w:type="dxa"/>
            </w:tcMar>
            <w:vAlign w:val="center"/>
          </w:tcPr>
          <w:p w14:paraId="04013D57" w14:textId="780B81B0" w:rsidR="008B4181" w:rsidRPr="00DA3950" w:rsidRDefault="008B4181" w:rsidP="00967242">
            <w:pPr>
              <w:pStyle w:val="Body6-6space"/>
              <w:spacing w:before="0" w:after="0" w:line="240" w:lineRule="auto"/>
              <w:jc w:val="center"/>
              <w:rPr>
                <w:rStyle w:val="Bold"/>
              </w:rPr>
            </w:pPr>
            <w:r>
              <w:rPr>
                <w:rStyle w:val="Bold"/>
              </w:rPr>
              <w:t>S</w:t>
            </w:r>
          </w:p>
        </w:tc>
        <w:tc>
          <w:tcPr>
            <w:tcW w:w="4381" w:type="dxa"/>
            <w:gridSpan w:val="2"/>
            <w:shd w:val="clear" w:color="auto" w:fill="auto"/>
            <w:vAlign w:val="center"/>
          </w:tcPr>
          <w:p w14:paraId="3E9ADAD8" w14:textId="77777777" w:rsidR="008B4181" w:rsidRPr="00AD6FC5" w:rsidRDefault="008B4181" w:rsidP="10E6660C">
            <w:pPr>
              <w:pStyle w:val="Table8"/>
              <w:spacing w:line="240" w:lineRule="auto"/>
              <w:rPr>
                <w:sz w:val="18"/>
              </w:rPr>
            </w:pPr>
            <w:r w:rsidRPr="10E6660C">
              <w:rPr>
                <w:sz w:val="18"/>
              </w:rPr>
              <w:t>Selects and uses appropriate digital tools effectively to locate and communicate content, applying common conventions [C1]</w:t>
            </w:r>
          </w:p>
        </w:tc>
        <w:tc>
          <w:tcPr>
            <w:tcW w:w="5387" w:type="dxa"/>
            <w:vAlign w:val="center"/>
          </w:tcPr>
          <w:p w14:paraId="55CA58B3" w14:textId="77777777" w:rsidR="008B4181" w:rsidRPr="00AD6FC5" w:rsidRDefault="008B4181" w:rsidP="10E6660C">
            <w:pPr>
              <w:pStyle w:val="Table8"/>
              <w:spacing w:line="240" w:lineRule="auto"/>
              <w:rPr>
                <w:sz w:val="18"/>
              </w:rPr>
            </w:pPr>
            <w:r w:rsidRPr="10E6660C">
              <w:rPr>
                <w:sz w:val="18"/>
              </w:rPr>
              <w:t>Explains the risks of password re-use [A2]. Explains the creation and permanence of a digital footprint (when engaging with platforms and online providers) and consider privacy [C3].</w:t>
            </w:r>
          </w:p>
        </w:tc>
      </w:tr>
      <w:tr w:rsidR="008B4181" w:rsidRPr="00C014B6" w14:paraId="4AA4F921" w14:textId="77777777" w:rsidTr="5DDB017B">
        <w:trPr>
          <w:cantSplit/>
          <w:trHeight w:val="964"/>
        </w:trPr>
        <w:tc>
          <w:tcPr>
            <w:tcW w:w="297" w:type="dxa"/>
            <w:shd w:val="clear" w:color="auto" w:fill="BFBFBF" w:themeFill="background1" w:themeFillShade="BF"/>
            <w:tcMar>
              <w:top w:w="57" w:type="dxa"/>
              <w:left w:w="28" w:type="dxa"/>
              <w:bottom w:w="57" w:type="dxa"/>
              <w:right w:w="28" w:type="dxa"/>
            </w:tcMar>
            <w:vAlign w:val="center"/>
          </w:tcPr>
          <w:p w14:paraId="438C2398" w14:textId="250ED12F" w:rsidR="008B4181" w:rsidRPr="00DA3950" w:rsidRDefault="008B4181" w:rsidP="00967242">
            <w:pPr>
              <w:pStyle w:val="Body6-6space"/>
              <w:spacing w:before="0" w:after="0" w:line="240" w:lineRule="auto"/>
              <w:jc w:val="center"/>
              <w:rPr>
                <w:rStyle w:val="Bold"/>
              </w:rPr>
            </w:pPr>
            <w:r>
              <w:rPr>
                <w:rStyle w:val="Bold"/>
              </w:rPr>
              <w:t>LA</w:t>
            </w:r>
          </w:p>
        </w:tc>
        <w:tc>
          <w:tcPr>
            <w:tcW w:w="4381" w:type="dxa"/>
            <w:gridSpan w:val="2"/>
            <w:shd w:val="clear" w:color="auto" w:fill="auto"/>
            <w:vAlign w:val="center"/>
          </w:tcPr>
          <w:p w14:paraId="723E677E" w14:textId="77777777" w:rsidR="008B4181" w:rsidRPr="00AD6FC5" w:rsidRDefault="008B4181" w:rsidP="10E6660C">
            <w:pPr>
              <w:pStyle w:val="Table8"/>
              <w:spacing w:line="240" w:lineRule="auto"/>
              <w:rPr>
                <w:sz w:val="18"/>
              </w:rPr>
            </w:pPr>
            <w:r w:rsidRPr="10E6660C">
              <w:rPr>
                <w:sz w:val="18"/>
              </w:rPr>
              <w:t xml:space="preserve">Selects and uses digital tools for collaboration [A1], with occasional need for assistance. </w:t>
            </w:r>
          </w:p>
        </w:tc>
        <w:tc>
          <w:tcPr>
            <w:tcW w:w="5387" w:type="dxa"/>
            <w:vAlign w:val="center"/>
          </w:tcPr>
          <w:p w14:paraId="5F152E7A" w14:textId="77777777" w:rsidR="008B4181" w:rsidRPr="00AD6FC5" w:rsidRDefault="008B4181" w:rsidP="10E6660C">
            <w:pPr>
              <w:pStyle w:val="Table8"/>
              <w:spacing w:line="240" w:lineRule="auto"/>
              <w:rPr>
                <w:sz w:val="18"/>
              </w:rPr>
            </w:pPr>
            <w:r w:rsidRPr="10E6660C">
              <w:rPr>
                <w:sz w:val="18"/>
              </w:rPr>
              <w:t xml:space="preserve">Identifies potentially unsafe online behaviours and describes a set of rules or instructions that will minimise the risk posed by unsafe online behaviours. </w:t>
            </w:r>
          </w:p>
        </w:tc>
      </w:tr>
      <w:tr w:rsidR="008B4181" w:rsidRPr="00C014B6" w14:paraId="39F37187" w14:textId="77777777" w:rsidTr="5DDB017B">
        <w:trPr>
          <w:cantSplit/>
          <w:trHeight w:val="1020"/>
        </w:trPr>
        <w:tc>
          <w:tcPr>
            <w:tcW w:w="297" w:type="dxa"/>
            <w:shd w:val="clear" w:color="auto" w:fill="BFBFBF" w:themeFill="background1" w:themeFillShade="BF"/>
            <w:tcMar>
              <w:top w:w="57" w:type="dxa"/>
              <w:left w:w="28" w:type="dxa"/>
              <w:bottom w:w="57" w:type="dxa"/>
              <w:right w:w="28" w:type="dxa"/>
            </w:tcMar>
            <w:vAlign w:val="center"/>
          </w:tcPr>
          <w:p w14:paraId="35F635AA" w14:textId="63D4ED43" w:rsidR="008B4181" w:rsidRPr="00DA3950" w:rsidRDefault="008B4181" w:rsidP="00967242">
            <w:pPr>
              <w:pStyle w:val="Body6-6space"/>
              <w:spacing w:before="0" w:after="0" w:line="240" w:lineRule="auto"/>
              <w:jc w:val="center"/>
              <w:rPr>
                <w:rStyle w:val="Bold"/>
              </w:rPr>
            </w:pPr>
            <w:r>
              <w:rPr>
                <w:rStyle w:val="Bold"/>
              </w:rPr>
              <w:t>VLA</w:t>
            </w:r>
          </w:p>
        </w:tc>
        <w:tc>
          <w:tcPr>
            <w:tcW w:w="4381" w:type="dxa"/>
            <w:gridSpan w:val="2"/>
            <w:shd w:val="clear" w:color="auto" w:fill="auto"/>
            <w:vAlign w:val="center"/>
          </w:tcPr>
          <w:p w14:paraId="417589F5" w14:textId="77777777" w:rsidR="008B4181" w:rsidRPr="00AD6FC5" w:rsidRDefault="008B4181" w:rsidP="10E6660C">
            <w:pPr>
              <w:pStyle w:val="Table8"/>
              <w:spacing w:line="240" w:lineRule="auto"/>
              <w:rPr>
                <w:sz w:val="18"/>
              </w:rPr>
            </w:pPr>
            <w:r w:rsidRPr="10E6660C">
              <w:rPr>
                <w:sz w:val="18"/>
              </w:rPr>
              <w:t>With guidance, selects and uses digital tools for collaboration.</w:t>
            </w:r>
          </w:p>
        </w:tc>
        <w:tc>
          <w:tcPr>
            <w:tcW w:w="5387" w:type="dxa"/>
            <w:vAlign w:val="center"/>
          </w:tcPr>
          <w:p w14:paraId="553A559E" w14:textId="77777777" w:rsidR="008B4181" w:rsidRPr="00AD6FC5" w:rsidRDefault="008B4181" w:rsidP="10E6660C">
            <w:pPr>
              <w:pStyle w:val="Table8"/>
              <w:spacing w:line="240" w:lineRule="auto"/>
              <w:rPr>
                <w:sz w:val="18"/>
              </w:rPr>
            </w:pPr>
            <w:r w:rsidRPr="10E6660C">
              <w:rPr>
                <w:sz w:val="18"/>
              </w:rPr>
              <w:t xml:space="preserve">With guidance, identifies potentially unsafe online behaviours. </w:t>
            </w:r>
          </w:p>
        </w:tc>
      </w:tr>
    </w:tbl>
    <w:p w14:paraId="4D82482F" w14:textId="106362E7" w:rsidR="5DDB017B" w:rsidRDefault="5DDB017B" w:rsidP="5DDB017B">
      <w:pPr>
        <w:pStyle w:val="Body6-6space"/>
        <w:rPr>
          <w:rFonts w:ascii="Aptos" w:eastAsia="Aptos" w:hAnsi="Aptos" w:cs="Aptos"/>
          <w:color w:val="000000" w:themeColor="text1"/>
          <w:sz w:val="24"/>
          <w:szCs w:val="24"/>
        </w:rPr>
      </w:pPr>
    </w:p>
    <w:p w14:paraId="754B3C62" w14:textId="3B15EDD6" w:rsidR="6BF926BD" w:rsidRDefault="6BF926BD" w:rsidP="5DDB017B">
      <w:pPr>
        <w:pStyle w:val="Body6-6space"/>
      </w:pPr>
      <w:r w:rsidRPr="5DDB017B">
        <w:rPr>
          <w:rFonts w:ascii="Aptos" w:eastAsia="Aptos" w:hAnsi="Aptos" w:cs="Aptos"/>
          <w:color w:val="000000" w:themeColor="text1"/>
          <w:sz w:val="24"/>
          <w:szCs w:val="24"/>
        </w:rPr>
        <w:t xml:space="preserve">5 Point scale: </w:t>
      </w:r>
      <w:r w:rsidR="45E636D8" w:rsidRPr="5DDB017B">
        <w:rPr>
          <w:rFonts w:ascii="Aptos" w:eastAsia="Aptos" w:hAnsi="Aptos" w:cs="Aptos"/>
          <w:color w:val="000000" w:themeColor="text1"/>
          <w:sz w:val="24"/>
          <w:szCs w:val="24"/>
        </w:rPr>
        <w:t xml:space="preserve">VHA - Very High Achievement, A - Very High Achievement, S – Satisfactory, </w:t>
      </w:r>
      <w:r w:rsidR="36E24FB6" w:rsidRPr="5DDB017B">
        <w:rPr>
          <w:rFonts w:ascii="Aptos" w:eastAsia="Aptos" w:hAnsi="Aptos" w:cs="Aptos"/>
          <w:color w:val="000000" w:themeColor="text1"/>
          <w:sz w:val="24"/>
          <w:szCs w:val="24"/>
        </w:rPr>
        <w:t>L</w:t>
      </w:r>
      <w:r w:rsidR="45E636D8" w:rsidRPr="5DDB017B">
        <w:rPr>
          <w:rFonts w:ascii="Aptos" w:eastAsia="Aptos" w:hAnsi="Aptos" w:cs="Aptos"/>
          <w:color w:val="000000" w:themeColor="text1"/>
          <w:sz w:val="24"/>
          <w:szCs w:val="24"/>
        </w:rPr>
        <w:t>A – Low Achievement VLA - Very Low Achievement.</w:t>
      </w:r>
    </w:p>
    <w:p w14:paraId="3BA921FD" w14:textId="4D2864D8" w:rsidR="5DDB017B" w:rsidRDefault="5DDB017B" w:rsidP="5DDB017B">
      <w:pPr>
        <w:pStyle w:val="BodyHeadingBold"/>
      </w:pPr>
    </w:p>
    <w:p w14:paraId="6A84B835" w14:textId="2C2F132B" w:rsidR="008B4181" w:rsidRDefault="008B4181" w:rsidP="008B4181">
      <w:pPr>
        <w:pStyle w:val="BodyHeadingBold"/>
      </w:pPr>
      <w:r>
        <w:t xml:space="preserve">Notes: </w:t>
      </w:r>
    </w:p>
    <w:p w14:paraId="009BC5F0" w14:textId="77777777" w:rsidR="008B4181" w:rsidRDefault="008B4181" w:rsidP="008B4181"/>
    <w:p w14:paraId="038C81B4" w14:textId="77777777" w:rsidR="008B4181" w:rsidRDefault="008B4181"/>
    <w:sectPr w:rsidR="008B4181" w:rsidSect="00C84F8A">
      <w:headerReference w:type="default" r:id="rId8"/>
      <w:footerReference w:type="default" r:id="rId9"/>
      <w:pgSz w:w="11906" w:h="16838"/>
      <w:pgMar w:top="568"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43B02" w14:textId="77777777" w:rsidR="00C84F8A" w:rsidRDefault="00C84F8A" w:rsidP="008B4181">
      <w:pPr>
        <w:spacing w:line="240" w:lineRule="auto"/>
      </w:pPr>
      <w:r>
        <w:separator/>
      </w:r>
    </w:p>
  </w:endnote>
  <w:endnote w:type="continuationSeparator" w:id="0">
    <w:p w14:paraId="3A7B2156" w14:textId="77777777" w:rsidR="00C84F8A" w:rsidRDefault="00C84F8A" w:rsidP="008B4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55"/>
    </w:tblGrid>
    <w:tr w:rsidR="5DDB017B" w14:paraId="1B246B5B" w14:textId="77777777" w:rsidTr="5DDB017B">
      <w:trPr>
        <w:trHeight w:val="300"/>
      </w:trPr>
      <w:tc>
        <w:tcPr>
          <w:tcW w:w="10455" w:type="dxa"/>
        </w:tcPr>
        <w:p w14:paraId="13CFFA4E" w14:textId="6ABE3DDF" w:rsidR="5DDB017B" w:rsidRDefault="5DDB017B" w:rsidP="5DDB017B">
          <w:pPr>
            <w:pStyle w:val="Header"/>
            <w:ind w:left="-115"/>
          </w:pPr>
          <w:r w:rsidRPr="5DDB017B">
            <w:rPr>
              <w:rFonts w:ascii="Calibri" w:eastAsia="Calibri" w:hAnsi="Calibri" w:cs="Calibri"/>
              <w:sz w:val="16"/>
              <w:szCs w:val="16"/>
            </w:rPr>
            <w:t xml:space="preserve">Digital Technologies Hub is brought to you by the Australian Government Department of Education. Creative Commons Attribution 4.0, unless otherwise indicated. </w:t>
          </w:r>
          <w:r>
            <w:rPr>
              <w:noProof/>
            </w:rPr>
            <w:drawing>
              <wp:inline distT="0" distB="0" distL="0" distR="0" wp14:anchorId="0C43E56E" wp14:editId="6B01F994">
                <wp:extent cx="487722" cy="182896"/>
                <wp:effectExtent l="0" t="0" r="0" b="0"/>
                <wp:docPr id="1885102611" name="Picture 188510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87722" cy="182896"/>
                        </a:xfrm>
                        <a:prstGeom prst="rect">
                          <a:avLst/>
                        </a:prstGeom>
                      </pic:spPr>
                    </pic:pic>
                  </a:graphicData>
                </a:graphic>
              </wp:inline>
            </w:drawing>
          </w:r>
        </w:p>
      </w:tc>
    </w:tr>
  </w:tbl>
  <w:p w14:paraId="357C112B" w14:textId="2E5E4C58" w:rsidR="5DDB017B" w:rsidRDefault="5DDB017B" w:rsidP="5DDB0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CC4C0" w14:textId="77777777" w:rsidR="00C84F8A" w:rsidRDefault="00C84F8A" w:rsidP="008B4181">
      <w:pPr>
        <w:spacing w:line="240" w:lineRule="auto"/>
      </w:pPr>
      <w:r>
        <w:separator/>
      </w:r>
    </w:p>
  </w:footnote>
  <w:footnote w:type="continuationSeparator" w:id="0">
    <w:p w14:paraId="1A0728FE" w14:textId="77777777" w:rsidR="00C84F8A" w:rsidRDefault="00C84F8A" w:rsidP="008B41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DDB017B" w14:paraId="55627F92" w14:textId="77777777" w:rsidTr="5DDB017B">
      <w:trPr>
        <w:trHeight w:val="300"/>
      </w:trPr>
      <w:tc>
        <w:tcPr>
          <w:tcW w:w="3485" w:type="dxa"/>
        </w:tcPr>
        <w:p w14:paraId="7BF4E502" w14:textId="76B501B0" w:rsidR="5DDB017B" w:rsidRDefault="5DDB017B" w:rsidP="5DDB017B">
          <w:pPr>
            <w:pStyle w:val="Header"/>
            <w:ind w:left="-115"/>
          </w:pPr>
        </w:p>
      </w:tc>
      <w:tc>
        <w:tcPr>
          <w:tcW w:w="3485" w:type="dxa"/>
        </w:tcPr>
        <w:p w14:paraId="35776CC8" w14:textId="75D696C1" w:rsidR="5DDB017B" w:rsidRDefault="5DDB017B" w:rsidP="5DDB017B">
          <w:pPr>
            <w:pStyle w:val="Header"/>
            <w:jc w:val="center"/>
          </w:pPr>
        </w:p>
      </w:tc>
      <w:tc>
        <w:tcPr>
          <w:tcW w:w="3485" w:type="dxa"/>
        </w:tcPr>
        <w:p w14:paraId="28E497EB" w14:textId="2531634C" w:rsidR="5DDB017B" w:rsidRDefault="5DDB017B" w:rsidP="5DDB017B">
          <w:pPr>
            <w:pStyle w:val="Header"/>
            <w:ind w:right="-115"/>
            <w:jc w:val="right"/>
          </w:pPr>
        </w:p>
      </w:tc>
    </w:tr>
  </w:tbl>
  <w:p w14:paraId="0DCCACED" w14:textId="18363897" w:rsidR="5DDB017B" w:rsidRDefault="5DDB017B" w:rsidP="5DDB0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71424"/>
    <w:multiLevelType w:val="hybridMultilevel"/>
    <w:tmpl w:val="F1D2C646"/>
    <w:lvl w:ilvl="0" w:tplc="0ED0821A">
      <w:start w:val="1"/>
      <w:numFmt w:val="bullet"/>
      <w:pStyle w:val="Bullet3-3space"/>
      <w:lvlText w:val="•"/>
      <w:lvlJc w:val="left"/>
      <w:pPr>
        <w:tabs>
          <w:tab w:val="num" w:pos="-74"/>
        </w:tabs>
        <w:ind w:left="-74" w:hanging="284"/>
      </w:pPr>
      <w:rPr>
        <w:rFonts w:ascii="Arial" w:hAnsi="Arial" w:hint="default"/>
        <w:color w:val="auto"/>
        <w:sz w:val="21"/>
        <w:szCs w:val="24"/>
      </w:rPr>
    </w:lvl>
    <w:lvl w:ilvl="1" w:tplc="04090003">
      <w:start w:val="1"/>
      <w:numFmt w:val="bullet"/>
      <w:lvlText w:val="o"/>
      <w:lvlJc w:val="left"/>
      <w:pPr>
        <w:ind w:left="1082" w:hanging="360"/>
      </w:pPr>
      <w:rPr>
        <w:rFonts w:ascii="Courier New" w:hAnsi="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146469CF"/>
    <w:multiLevelType w:val="hybridMultilevel"/>
    <w:tmpl w:val="333048A0"/>
    <w:lvl w:ilvl="0" w:tplc="D1A40D02">
      <w:start w:val="1"/>
      <w:numFmt w:val="bullet"/>
      <w:pStyle w:val="Bullet6-6space"/>
      <w:lvlText w:val="•"/>
      <w:lvlJc w:val="left"/>
      <w:pPr>
        <w:ind w:left="360" w:hanging="360"/>
      </w:pPr>
      <w:rPr>
        <w:rFonts w:ascii="Arial" w:hAnsi="Arial" w:hint="default"/>
        <w:b w:val="0"/>
        <w:i w:val="0"/>
        <w:caps w:val="0"/>
        <w:strike w:val="0"/>
        <w:dstrike w:val="0"/>
        <w:vanish w:val="0"/>
        <w:color w:val="auto"/>
        <w:sz w:val="21"/>
        <w:szCs w:val="24"/>
        <w:vertAlign w:val="baseline"/>
      </w:rPr>
    </w:lvl>
    <w:lvl w:ilvl="1" w:tplc="7EC24B7E">
      <w:start w:val="1"/>
      <w:numFmt w:val="bullet"/>
      <w:lvlText w:val="o"/>
      <w:lvlJc w:val="left"/>
      <w:pPr>
        <w:ind w:left="644" w:hanging="360"/>
      </w:pPr>
      <w:rPr>
        <w:rFonts w:ascii="Courier New" w:hAnsi="Courier New" w:cs="Courier New" w:hint="default"/>
        <w:sz w:val="18"/>
        <w:szCs w:val="2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D262A6"/>
    <w:multiLevelType w:val="hybridMultilevel"/>
    <w:tmpl w:val="475E5A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A371B3"/>
    <w:multiLevelType w:val="hybridMultilevel"/>
    <w:tmpl w:val="91A055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B0387A"/>
    <w:multiLevelType w:val="hybridMultilevel"/>
    <w:tmpl w:val="AA8EBB02"/>
    <w:lvl w:ilvl="0" w:tplc="173EF78A">
      <w:start w:val="1"/>
      <w:numFmt w:val="decimal"/>
      <w:pStyle w:val="Numbers"/>
      <w:lvlText w:val="%1."/>
      <w:lvlJc w:val="left"/>
      <w:pPr>
        <w:ind w:left="720" w:hanging="360"/>
      </w:pPr>
      <w:rPr>
        <w:rFonts w:ascii="Arial" w:hAnsi="Arial" w:hint="default"/>
        <w:b w:val="0"/>
        <w:i w:val="0"/>
        <w:color w:val="000000" w:themeColor="text1"/>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01D5DDE"/>
    <w:multiLevelType w:val="hybridMultilevel"/>
    <w:tmpl w:val="02780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CC27543"/>
    <w:multiLevelType w:val="hybridMultilevel"/>
    <w:tmpl w:val="6D8AD51C"/>
    <w:lvl w:ilvl="0" w:tplc="5008AF8E">
      <w:start w:val="1"/>
      <w:numFmt w:val="bullet"/>
      <w:pStyle w:val="Table-9ptBullet"/>
      <w:lvlText w:val="•"/>
      <w:lvlJc w:val="left"/>
      <w:pPr>
        <w:ind w:left="720" w:hanging="360"/>
      </w:pPr>
      <w:rPr>
        <w:rFonts w:ascii="Arial" w:hAnsi="Arial" w:hint="default"/>
        <w:color w:val="auto"/>
        <w:sz w:val="20"/>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7474040">
    <w:abstractNumId w:val="0"/>
  </w:num>
  <w:num w:numId="2" w16cid:durableId="1133328477">
    <w:abstractNumId w:val="1"/>
  </w:num>
  <w:num w:numId="3" w16cid:durableId="647780927">
    <w:abstractNumId w:val="4"/>
  </w:num>
  <w:num w:numId="4" w16cid:durableId="1922061798">
    <w:abstractNumId w:val="6"/>
  </w:num>
  <w:num w:numId="5" w16cid:durableId="1751073522">
    <w:abstractNumId w:val="2"/>
  </w:num>
  <w:num w:numId="6" w16cid:durableId="1826970217">
    <w:abstractNumId w:val="3"/>
  </w:num>
  <w:num w:numId="7" w16cid:durableId="1490360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81"/>
    <w:rsid w:val="0020576B"/>
    <w:rsid w:val="005C3883"/>
    <w:rsid w:val="008B4181"/>
    <w:rsid w:val="00A44A4A"/>
    <w:rsid w:val="00C84F8A"/>
    <w:rsid w:val="00C87A49"/>
    <w:rsid w:val="0252EA46"/>
    <w:rsid w:val="026C12A3"/>
    <w:rsid w:val="058A8B08"/>
    <w:rsid w:val="080B377A"/>
    <w:rsid w:val="0C12F4E9"/>
    <w:rsid w:val="0D404BD4"/>
    <w:rsid w:val="0F5C1578"/>
    <w:rsid w:val="0FC3D566"/>
    <w:rsid w:val="10E6660C"/>
    <w:rsid w:val="1270FB96"/>
    <w:rsid w:val="162A6BCA"/>
    <w:rsid w:val="1A8BCFCF"/>
    <w:rsid w:val="1B321472"/>
    <w:rsid w:val="1C17DDDC"/>
    <w:rsid w:val="1C91022E"/>
    <w:rsid w:val="1F4737CB"/>
    <w:rsid w:val="20FC3982"/>
    <w:rsid w:val="2359CC70"/>
    <w:rsid w:val="29C90DF4"/>
    <w:rsid w:val="2A780194"/>
    <w:rsid w:val="2B62D76E"/>
    <w:rsid w:val="2B64DE55"/>
    <w:rsid w:val="2D00AEB6"/>
    <w:rsid w:val="2D089C3C"/>
    <w:rsid w:val="2E9C7F17"/>
    <w:rsid w:val="2EA46C9D"/>
    <w:rsid w:val="2FC66AA2"/>
    <w:rsid w:val="2FFB69C5"/>
    <w:rsid w:val="316B8DF7"/>
    <w:rsid w:val="31D41FD9"/>
    <w:rsid w:val="31DC0D5F"/>
    <w:rsid w:val="322B87DE"/>
    <w:rsid w:val="36620029"/>
    <w:rsid w:val="36E24FB6"/>
    <w:rsid w:val="3A8859F8"/>
    <w:rsid w:val="3DFED977"/>
    <w:rsid w:val="45E636D8"/>
    <w:rsid w:val="478396C9"/>
    <w:rsid w:val="49F2143A"/>
    <w:rsid w:val="4CCC238B"/>
    <w:rsid w:val="52E2EF89"/>
    <w:rsid w:val="561A904B"/>
    <w:rsid w:val="57858698"/>
    <w:rsid w:val="57BBDB1E"/>
    <w:rsid w:val="57C98C15"/>
    <w:rsid w:val="5AA360B9"/>
    <w:rsid w:val="5B35E75F"/>
    <w:rsid w:val="5DDB017B"/>
    <w:rsid w:val="615D42F2"/>
    <w:rsid w:val="62E7D87C"/>
    <w:rsid w:val="69A9DCC4"/>
    <w:rsid w:val="6BF926BD"/>
    <w:rsid w:val="6C759265"/>
    <w:rsid w:val="6F55ADB9"/>
    <w:rsid w:val="7130B38D"/>
    <w:rsid w:val="71CC7D9B"/>
    <w:rsid w:val="72494B99"/>
    <w:rsid w:val="7506E55A"/>
    <w:rsid w:val="792D3F29"/>
    <w:rsid w:val="7BE374C6"/>
    <w:rsid w:val="7D98A17F"/>
    <w:rsid w:val="7E91284E"/>
    <w:rsid w:val="7FC4CBB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E5AB"/>
  <w15:chartTrackingRefBased/>
  <w15:docId w15:val="{1076FD38-2201-41C4-B836-DE122F21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181"/>
    <w:pPr>
      <w:spacing w:after="0" w:line="260" w:lineRule="atLeast"/>
    </w:pPr>
    <w:rPr>
      <w:rFonts w:ascii="Arial" w:eastAsia="SimSun" w:hAnsi="Arial" w:cs="Times New Roman"/>
      <w:sz w:val="21"/>
    </w:rPr>
  </w:style>
  <w:style w:type="paragraph" w:styleId="Heading1">
    <w:name w:val="heading 1"/>
    <w:basedOn w:val="Normal"/>
    <w:next w:val="Normal"/>
    <w:link w:val="Heading1Char"/>
    <w:uiPriority w:val="99"/>
    <w:qFormat/>
    <w:rsid w:val="008B4181"/>
    <w:pPr>
      <w:spacing w:after="80" w:line="240" w:lineRule="auto"/>
      <w:outlineLvl w:val="0"/>
    </w:pPr>
    <w:rPr>
      <w:b/>
      <w:bCs/>
      <w:color w:val="000000" w:themeColor="text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4181"/>
    <w:rPr>
      <w:rFonts w:ascii="Arial" w:eastAsia="SimSun" w:hAnsi="Arial" w:cs="Times New Roman"/>
      <w:b/>
      <w:bCs/>
      <w:color w:val="000000" w:themeColor="text1"/>
      <w:sz w:val="32"/>
      <w:szCs w:val="32"/>
      <w:lang w:eastAsia="en-US"/>
    </w:rPr>
  </w:style>
  <w:style w:type="table" w:styleId="TableGrid">
    <w:name w:val="Table Grid"/>
    <w:basedOn w:val="TableGridLight"/>
    <w:uiPriority w:val="39"/>
    <w:rsid w:val="008B4181"/>
    <w:rPr>
      <w:rFonts w:ascii="Arial" w:eastAsia="SimSun" w:hAnsi="Arial" w:cs="Times New Roman"/>
      <w:sz w:val="18"/>
      <w:szCs w:val="24"/>
    </w:rPr>
    <w:tblP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style>
  <w:style w:type="paragraph" w:customStyle="1" w:styleId="TableHeading1WHITE">
    <w:name w:val="Table Heading 1 WHITE"/>
    <w:next w:val="Normal"/>
    <w:rsid w:val="008B4181"/>
    <w:pPr>
      <w:spacing w:after="0" w:line="240" w:lineRule="auto"/>
    </w:pPr>
    <w:rPr>
      <w:rFonts w:ascii="Arial" w:eastAsia="Arial Unicode MS" w:hAnsi="Arial" w:cs="Arial"/>
      <w:b/>
      <w:color w:val="FFFFFF" w:themeColor="background1"/>
      <w:sz w:val="24"/>
      <w:szCs w:val="24"/>
      <w:lang w:eastAsia="en-AU"/>
    </w:rPr>
  </w:style>
  <w:style w:type="paragraph" w:customStyle="1" w:styleId="Body6-6space">
    <w:name w:val="Body 6-6 space"/>
    <w:basedOn w:val="Normal"/>
    <w:rsid w:val="008B4181"/>
    <w:pPr>
      <w:spacing w:before="120" w:after="120"/>
    </w:pPr>
    <w:rPr>
      <w:szCs w:val="21"/>
    </w:rPr>
  </w:style>
  <w:style w:type="paragraph" w:customStyle="1" w:styleId="Bullet3-3space">
    <w:name w:val="Bullet 3-3 space"/>
    <w:basedOn w:val="Bullet6-6space"/>
    <w:next w:val="Normal"/>
    <w:rsid w:val="008B4181"/>
    <w:pPr>
      <w:numPr>
        <w:numId w:val="1"/>
      </w:numPr>
      <w:spacing w:before="60" w:after="60"/>
    </w:pPr>
    <w:rPr>
      <w:szCs w:val="21"/>
    </w:rPr>
  </w:style>
  <w:style w:type="character" w:customStyle="1" w:styleId="Bold">
    <w:name w:val="Bold"/>
    <w:basedOn w:val="DefaultParagraphFont"/>
    <w:uiPriority w:val="1"/>
    <w:rsid w:val="008B4181"/>
    <w:rPr>
      <w:b/>
      <w:bCs/>
    </w:rPr>
  </w:style>
  <w:style w:type="paragraph" w:customStyle="1" w:styleId="Numbers">
    <w:name w:val="Numbers"/>
    <w:rsid w:val="008B4181"/>
    <w:pPr>
      <w:numPr>
        <w:numId w:val="3"/>
      </w:numPr>
      <w:tabs>
        <w:tab w:val="left" w:pos="284"/>
      </w:tabs>
      <w:spacing w:before="120" w:after="120" w:line="260" w:lineRule="atLeast"/>
      <w:ind w:left="284" w:hanging="284"/>
    </w:pPr>
    <w:rPr>
      <w:rFonts w:ascii="Arial" w:eastAsia="Arial Unicode MS" w:hAnsi="Arial" w:cs="Times New Roman"/>
      <w:color w:val="000000" w:themeColor="text1"/>
      <w:sz w:val="21"/>
      <w:szCs w:val="21"/>
      <w:lang w:eastAsia="en-AU"/>
    </w:rPr>
  </w:style>
  <w:style w:type="paragraph" w:customStyle="1" w:styleId="BodyOpeningParagraph12-6pt">
    <w:name w:val="Body Opening Paragraph 12-6 pt"/>
    <w:basedOn w:val="Body6-6space"/>
    <w:next w:val="Body6-6space"/>
    <w:rsid w:val="008B4181"/>
    <w:pPr>
      <w:spacing w:before="240"/>
    </w:pPr>
  </w:style>
  <w:style w:type="paragraph" w:customStyle="1" w:styleId="Heading1RightAligned">
    <w:name w:val="Heading 1 RightAligned"/>
    <w:basedOn w:val="Normal"/>
    <w:rsid w:val="008B4181"/>
    <w:pPr>
      <w:spacing w:after="80" w:line="240" w:lineRule="auto"/>
      <w:jc w:val="right"/>
    </w:pPr>
    <w:rPr>
      <w:b/>
      <w:bCs/>
      <w:color w:val="000000" w:themeColor="text1"/>
      <w:sz w:val="32"/>
      <w:szCs w:val="32"/>
      <w:lang w:eastAsia="en-US"/>
    </w:rPr>
  </w:style>
  <w:style w:type="paragraph" w:customStyle="1" w:styleId="Bullet6-6space">
    <w:name w:val="Bullet 6-6 space"/>
    <w:rsid w:val="008B4181"/>
    <w:pPr>
      <w:numPr>
        <w:numId w:val="2"/>
      </w:numPr>
      <w:spacing w:before="120" w:after="120" w:line="260" w:lineRule="atLeast"/>
      <w:ind w:left="284" w:hanging="284"/>
    </w:pPr>
    <w:rPr>
      <w:rFonts w:ascii="Arial" w:eastAsia="SimSun" w:hAnsi="Arial" w:cs="Arial"/>
      <w:sz w:val="21"/>
      <w:szCs w:val="24"/>
    </w:rPr>
  </w:style>
  <w:style w:type="paragraph" w:customStyle="1" w:styleId="AssessmentHeading12ptBlack">
    <w:name w:val="Assessment Heading 12pt Black"/>
    <w:basedOn w:val="Normal"/>
    <w:rsid w:val="008B4181"/>
    <w:pPr>
      <w:spacing w:before="120" w:after="20" w:line="240" w:lineRule="auto"/>
    </w:pPr>
    <w:rPr>
      <w:rFonts w:eastAsia="Arial Unicode MS" w:cs="Arial"/>
      <w:b/>
      <w:color w:val="000000" w:themeColor="text1"/>
      <w:sz w:val="24"/>
      <w:szCs w:val="24"/>
      <w:lang w:eastAsia="en-AU"/>
    </w:rPr>
  </w:style>
  <w:style w:type="paragraph" w:customStyle="1" w:styleId="Heading2-EnglishLightBanner">
    <w:name w:val="Heading 2 - English LightBanner"/>
    <w:basedOn w:val="Normal"/>
    <w:rsid w:val="008B4181"/>
    <w:pPr>
      <w:pBdr>
        <w:top w:val="single" w:sz="18" w:space="1" w:color="CAE3EE"/>
        <w:left w:val="single" w:sz="18" w:space="4" w:color="CAE3EE"/>
        <w:bottom w:val="single" w:sz="18" w:space="1" w:color="CAE3EE"/>
        <w:right w:val="single" w:sz="18" w:space="4" w:color="CAE3EE"/>
      </w:pBdr>
      <w:shd w:val="clear" w:color="auto" w:fill="CAE3EE"/>
      <w:spacing w:before="240" w:after="200"/>
      <w:ind w:left="142" w:right="142"/>
    </w:pPr>
    <w:rPr>
      <w:b/>
      <w:szCs w:val="21"/>
    </w:rPr>
  </w:style>
  <w:style w:type="character" w:customStyle="1" w:styleId="standard-description">
    <w:name w:val="standard-description"/>
    <w:basedOn w:val="DefaultParagraphFont"/>
    <w:rsid w:val="008B4181"/>
  </w:style>
  <w:style w:type="paragraph" w:customStyle="1" w:styleId="TableHeading1BLACK">
    <w:name w:val="Table Heading 1 BLACK"/>
    <w:basedOn w:val="TableHeading1WHITE"/>
    <w:rsid w:val="008B4181"/>
    <w:pPr>
      <w:spacing w:before="40" w:after="40"/>
    </w:pPr>
    <w:rPr>
      <w:color w:val="000000" w:themeColor="text1"/>
      <w:sz w:val="21"/>
      <w:szCs w:val="21"/>
    </w:rPr>
  </w:style>
  <w:style w:type="paragraph" w:customStyle="1" w:styleId="Table-9ptBullet">
    <w:name w:val="Table-9pt Bullet"/>
    <w:basedOn w:val="Normal"/>
    <w:rsid w:val="008B4181"/>
    <w:pPr>
      <w:numPr>
        <w:numId w:val="4"/>
      </w:numPr>
      <w:spacing w:after="60" w:line="240" w:lineRule="atLeast"/>
      <w:ind w:left="227" w:hanging="227"/>
    </w:pPr>
    <w:rPr>
      <w:rFonts w:cs="Arial"/>
      <w:sz w:val="18"/>
      <w:szCs w:val="24"/>
    </w:rPr>
  </w:style>
  <w:style w:type="paragraph" w:customStyle="1" w:styleId="Table-9ptBody3-3space">
    <w:name w:val="Table-9pt Body 3-3 space"/>
    <w:basedOn w:val="Normal"/>
    <w:rsid w:val="008B4181"/>
    <w:pPr>
      <w:spacing w:before="60" w:after="60" w:line="240" w:lineRule="atLeast"/>
    </w:pPr>
    <w:rPr>
      <w:bCs/>
      <w:sz w:val="18"/>
      <w:szCs w:val="18"/>
    </w:rPr>
  </w:style>
  <w:style w:type="paragraph" w:customStyle="1" w:styleId="Table9ptheaderblackleft">
    <w:name w:val="Table 9pt header black left"/>
    <w:basedOn w:val="Normal"/>
    <w:rsid w:val="008B4181"/>
    <w:pPr>
      <w:spacing w:line="240" w:lineRule="auto"/>
    </w:pPr>
    <w:rPr>
      <w:b/>
      <w:bCs/>
      <w:color w:val="000000" w:themeColor="text1"/>
      <w:sz w:val="18"/>
      <w:szCs w:val="18"/>
    </w:rPr>
  </w:style>
  <w:style w:type="character" w:styleId="Hyperlink">
    <w:name w:val="Hyperlink"/>
    <w:uiPriority w:val="99"/>
    <w:rsid w:val="008B4181"/>
    <w:rPr>
      <w:rFonts w:cs="Times New Roman"/>
      <w:color w:val="0000FF"/>
      <w:szCs w:val="21"/>
      <w:u w:val="single"/>
    </w:rPr>
  </w:style>
  <w:style w:type="paragraph" w:customStyle="1" w:styleId="Footnote">
    <w:name w:val="Footnote"/>
    <w:basedOn w:val="Normal"/>
    <w:rsid w:val="008B4181"/>
    <w:pPr>
      <w:spacing w:line="192" w:lineRule="auto"/>
      <w:ind w:left="-454"/>
    </w:pPr>
    <w:rPr>
      <w:rFonts w:ascii="Arial Narrow" w:hAnsi="Arial Narrow"/>
      <w:sz w:val="11"/>
    </w:rPr>
  </w:style>
  <w:style w:type="paragraph" w:customStyle="1" w:styleId="BodyHeadingBold">
    <w:name w:val="Body Heading Bold"/>
    <w:basedOn w:val="Body6-6space"/>
    <w:next w:val="Body6-6space"/>
    <w:rsid w:val="008B4181"/>
    <w:pPr>
      <w:spacing w:before="200"/>
    </w:pPr>
    <w:rPr>
      <w:rFonts w:ascii="Arial Bold" w:hAnsi="Arial Bold"/>
      <w:b/>
    </w:rPr>
  </w:style>
  <w:style w:type="character" w:customStyle="1" w:styleId="Boldwhite">
    <w:name w:val="Bold white"/>
    <w:basedOn w:val="DefaultParagraphFont"/>
    <w:uiPriority w:val="1"/>
    <w:rsid w:val="008B4181"/>
    <w:rPr>
      <w:b/>
      <w:bCs/>
      <w:color w:val="FFFFFF" w:themeColor="background1"/>
    </w:rPr>
  </w:style>
  <w:style w:type="paragraph" w:customStyle="1" w:styleId="Table-10ptHeaderWhite">
    <w:name w:val="Table-10pt Header White"/>
    <w:rsid w:val="008B4181"/>
    <w:pPr>
      <w:spacing w:after="20" w:line="240" w:lineRule="auto"/>
      <w:jc w:val="center"/>
    </w:pPr>
    <w:rPr>
      <w:rFonts w:ascii="Arial" w:eastAsia="SimSun" w:hAnsi="Arial" w:cs="Times New Roman"/>
      <w:b/>
      <w:bCs/>
      <w:color w:val="FFFFFF" w:themeColor="background1"/>
      <w:sz w:val="20"/>
      <w:szCs w:val="18"/>
    </w:rPr>
  </w:style>
  <w:style w:type="character" w:styleId="Emphasis">
    <w:name w:val="Emphasis"/>
    <w:uiPriority w:val="20"/>
    <w:qFormat/>
    <w:rsid w:val="008B4181"/>
  </w:style>
  <w:style w:type="paragraph" w:customStyle="1" w:styleId="Table8">
    <w:name w:val="Table 8"/>
    <w:basedOn w:val="Normal"/>
    <w:rsid w:val="008B4181"/>
    <w:pPr>
      <w:spacing w:after="40" w:line="200" w:lineRule="atLeast"/>
    </w:pPr>
    <w:rPr>
      <w:bCs/>
      <w:sz w:val="16"/>
      <w:szCs w:val="18"/>
    </w:rPr>
  </w:style>
  <w:style w:type="paragraph" w:styleId="ListParagraph">
    <w:name w:val="List Paragraph"/>
    <w:basedOn w:val="Normal"/>
    <w:uiPriority w:val="34"/>
    <w:qFormat/>
    <w:rsid w:val="008B4181"/>
    <w:pPr>
      <w:ind w:left="720"/>
      <w:contextualSpacing/>
    </w:pPr>
  </w:style>
  <w:style w:type="table" w:styleId="TableGridLight">
    <w:name w:val="Grid Table Light"/>
    <w:basedOn w:val="TableNormal"/>
    <w:uiPriority w:val="40"/>
    <w:rsid w:val="008B41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8B4181"/>
    <w:pPr>
      <w:tabs>
        <w:tab w:val="center" w:pos="4513"/>
        <w:tab w:val="right" w:pos="9026"/>
      </w:tabs>
      <w:spacing w:line="240" w:lineRule="auto"/>
    </w:pPr>
  </w:style>
  <w:style w:type="character" w:customStyle="1" w:styleId="HeaderChar">
    <w:name w:val="Header Char"/>
    <w:basedOn w:val="DefaultParagraphFont"/>
    <w:link w:val="Header"/>
    <w:uiPriority w:val="99"/>
    <w:rsid w:val="008B4181"/>
    <w:rPr>
      <w:rFonts w:ascii="Arial" w:eastAsia="SimSun" w:hAnsi="Arial" w:cs="Times New Roman"/>
      <w:sz w:val="21"/>
    </w:rPr>
  </w:style>
  <w:style w:type="paragraph" w:styleId="Footer">
    <w:name w:val="footer"/>
    <w:basedOn w:val="Normal"/>
    <w:link w:val="FooterChar"/>
    <w:uiPriority w:val="99"/>
    <w:unhideWhenUsed/>
    <w:rsid w:val="008B4181"/>
    <w:pPr>
      <w:tabs>
        <w:tab w:val="center" w:pos="4513"/>
        <w:tab w:val="right" w:pos="9026"/>
      </w:tabs>
      <w:spacing w:line="240" w:lineRule="auto"/>
    </w:pPr>
  </w:style>
  <w:style w:type="character" w:customStyle="1" w:styleId="FooterChar">
    <w:name w:val="Footer Char"/>
    <w:basedOn w:val="DefaultParagraphFont"/>
    <w:link w:val="Footer"/>
    <w:uiPriority w:val="99"/>
    <w:rsid w:val="008B4181"/>
    <w:rPr>
      <w:rFonts w:ascii="Arial" w:eastAsia="SimSun"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3247BD0E-1910-4E9B-A315-6005919DF8B3}"/>
</file>

<file path=customXml/itemProps2.xml><?xml version="1.0" encoding="utf-8"?>
<ds:datastoreItem xmlns:ds="http://schemas.openxmlformats.org/officeDocument/2006/customXml" ds:itemID="{1EF9DB31-E124-4EEA-AAB7-60E3C0C832AF}"/>
</file>

<file path=customXml/itemProps3.xml><?xml version="1.0" encoding="utf-8"?>
<ds:datastoreItem xmlns:ds="http://schemas.openxmlformats.org/officeDocument/2006/customXml" ds:itemID="{B3BCF8F6-73C9-48DC-BA5E-D074F9BF0C82}"/>
</file>

<file path=docProps/app.xml><?xml version="1.0" encoding="utf-8"?>
<Properties xmlns="http://schemas.openxmlformats.org/officeDocument/2006/extended-properties" xmlns:vt="http://schemas.openxmlformats.org/officeDocument/2006/docPropsVTypes">
  <Template>Normal</Template>
  <TotalTime>1</TotalTime>
  <Pages>6</Pages>
  <Words>1177</Words>
  <Characters>6712</Characters>
  <Application>Microsoft Office Word</Application>
  <DocSecurity>0</DocSecurity>
  <Lines>55</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EPHRAIMS, Samantha (sephr1)</dc:creator>
  <cp:keywords/>
  <dc:description/>
  <cp:lastModifiedBy>Martin Richards</cp:lastModifiedBy>
  <cp:revision>2</cp:revision>
  <dcterms:created xsi:type="dcterms:W3CDTF">2024-04-02T22:39:00Z</dcterms:created>
  <dcterms:modified xsi:type="dcterms:W3CDTF">2024-04-02T22:39:00Z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ies>
</file>