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8229F" w14:textId="0BE8B7F1" w:rsidR="00462DC6" w:rsidRPr="00C556D9" w:rsidRDefault="00D347B4">
      <w:pPr>
        <w:rPr>
          <w:sz w:val="32"/>
          <w:szCs w:val="32"/>
        </w:rPr>
      </w:pPr>
      <w:r w:rsidRPr="008C2FA1">
        <w:rPr>
          <w:b/>
          <w:sz w:val="32"/>
          <w:szCs w:val="32"/>
        </w:rPr>
        <w:t>Note the music</w:t>
      </w:r>
    </w:p>
    <w:p w14:paraId="72851E00" w14:textId="77777777" w:rsidR="00462DC6" w:rsidRPr="00D544C0" w:rsidRDefault="00462DC6"/>
    <w:p w14:paraId="77DCE9F2" w14:textId="0AEEADBA" w:rsidR="00462DC6" w:rsidRDefault="00D347B4">
      <w:r>
        <w:t>We can program a computer to play music. Conventionally this is done by hard coding</w:t>
      </w:r>
      <w:r w:rsidR="00000941">
        <w:t>,</w:t>
      </w:r>
      <w:r>
        <w:t xml:space="preserve"> which is the process of coding all possible expected behaviours. Alternatively, we can train an </w:t>
      </w:r>
      <w:r w:rsidR="00864758">
        <w:t>a</w:t>
      </w:r>
      <w:r>
        <w:t xml:space="preserve">rtificial </w:t>
      </w:r>
      <w:r w:rsidR="00864758">
        <w:t>i</w:t>
      </w:r>
      <w:r>
        <w:t>ntelligen</w:t>
      </w:r>
      <w:r w:rsidR="00864758">
        <w:t>ce</w:t>
      </w:r>
      <w:r>
        <w:t xml:space="preserve"> </w:t>
      </w:r>
      <w:r w:rsidR="00000941">
        <w:t xml:space="preserve">(AI) </w:t>
      </w:r>
      <w:r>
        <w:t xml:space="preserve">computer about what notes go well with others, so it can play a duet with a human musician. Students can make their own instrument that plays a particular note for a set beat, for example when a piano key is pressed or </w:t>
      </w:r>
      <w:r w:rsidR="00000941">
        <w:t xml:space="preserve">a </w:t>
      </w:r>
      <w:r>
        <w:t xml:space="preserve">guitar string is strummed or </w:t>
      </w:r>
      <w:r w:rsidR="00000941">
        <w:t xml:space="preserve">a </w:t>
      </w:r>
      <w:r>
        <w:t>drum skin is hit. Alternatively</w:t>
      </w:r>
      <w:r w:rsidR="00000941">
        <w:t>,</w:t>
      </w:r>
      <w:r>
        <w:t xml:space="preserve"> students can incorporate the random function to mimic AI. </w:t>
      </w:r>
    </w:p>
    <w:p w14:paraId="7107E42B" w14:textId="77777777" w:rsidR="00462DC6" w:rsidRDefault="00462DC6"/>
    <w:p w14:paraId="56C93E2E" w14:textId="69A5BC6C" w:rsidR="00462DC6" w:rsidRDefault="00D347B4">
      <w:pPr>
        <w:rPr>
          <w:color w:val="333333"/>
        </w:rPr>
      </w:pPr>
      <w:r>
        <w:t>This</w:t>
      </w:r>
      <w:r w:rsidR="00BF2001">
        <w:t xml:space="preserve"> set of</w:t>
      </w:r>
      <w:r>
        <w:t xml:space="preserve"> lesson</w:t>
      </w:r>
      <w:r w:rsidR="00BF2001">
        <w:t xml:space="preserve"> ideas</w:t>
      </w:r>
      <w:r>
        <w:t xml:space="preserve"> was developed in collaboration with the </w:t>
      </w:r>
      <w:hyperlink r:id="rId8" w:history="1">
        <w:r w:rsidRPr="00864758">
          <w:rPr>
            <w:rStyle w:val="Hyperlink"/>
          </w:rPr>
          <w:t>Digital Technologies Institute</w:t>
        </w:r>
      </w:hyperlink>
      <w:r w:rsidR="00864758">
        <w:t xml:space="preserve"> in Melbourne, Victoria</w:t>
      </w:r>
      <w:r>
        <w:t xml:space="preserve">. </w:t>
      </w:r>
    </w:p>
    <w:p w14:paraId="01634E98" w14:textId="77777777" w:rsidR="00462DC6" w:rsidRDefault="00462DC6">
      <w:pPr>
        <w:rPr>
          <w:b/>
        </w:rPr>
      </w:pPr>
    </w:p>
    <w:p w14:paraId="59CAD590" w14:textId="171DCE9C" w:rsidR="00462DC6" w:rsidRDefault="00D347B4">
      <w:r>
        <w:rPr>
          <w:b/>
        </w:rPr>
        <w:t xml:space="preserve">Year </w:t>
      </w:r>
      <w:r w:rsidR="00864758">
        <w:rPr>
          <w:b/>
        </w:rPr>
        <w:t>l</w:t>
      </w:r>
      <w:r>
        <w:rPr>
          <w:b/>
        </w:rPr>
        <w:t>evels</w:t>
      </w:r>
      <w:r>
        <w:t>: 3</w:t>
      </w:r>
      <w:r w:rsidR="00864758">
        <w:t>–</w:t>
      </w:r>
      <w:r>
        <w:t>4, 5</w:t>
      </w:r>
      <w:r w:rsidR="00864758">
        <w:t>–</w:t>
      </w:r>
      <w:r>
        <w:t>6</w:t>
      </w:r>
    </w:p>
    <w:p w14:paraId="556FE5EE" w14:textId="77777777" w:rsidR="00462DC6" w:rsidRDefault="00462DC6"/>
    <w:p w14:paraId="40D4C0FD" w14:textId="0B62F9E1" w:rsidR="00462DC6" w:rsidRPr="00C4577C" w:rsidRDefault="00D347B4" w:rsidP="00FE5DF1">
      <w:pPr>
        <w:pStyle w:val="Heading1"/>
      </w:pPr>
      <w:r w:rsidRPr="00C4577C">
        <w:t>Preliminary notes</w:t>
      </w:r>
    </w:p>
    <w:p w14:paraId="3F0C4646" w14:textId="78112780" w:rsidR="00462DC6" w:rsidRPr="00C4577C" w:rsidRDefault="00FA3B73">
      <w:r w:rsidRPr="00FE5DF1">
        <w:t xml:space="preserve">The image </w:t>
      </w:r>
      <w:r>
        <w:t>below</w:t>
      </w:r>
      <w:r w:rsidRPr="00FE5DF1">
        <w:t xml:space="preserve"> shows a view of the </w:t>
      </w:r>
      <w:r w:rsidR="006B18C7" w:rsidRPr="00FE5DF1">
        <w:t>AI based t</w:t>
      </w:r>
      <w:r w:rsidR="00D347B4" w:rsidRPr="00C4577C">
        <w:t>ool</w:t>
      </w:r>
      <w:r w:rsidR="00CF14B8">
        <w:t xml:space="preserve"> (application)</w:t>
      </w:r>
      <w:r w:rsidR="00D347B4" w:rsidRPr="00C4577C">
        <w:t xml:space="preserve"> used in the </w:t>
      </w:r>
      <w:r w:rsidR="00BF2001">
        <w:t>‘P</w:t>
      </w:r>
      <w:r w:rsidR="00D347B4" w:rsidRPr="00C4577C">
        <w:t>lugged</w:t>
      </w:r>
      <w:r w:rsidR="00BF2001">
        <w:t>’</w:t>
      </w:r>
      <w:r w:rsidR="00D347B4" w:rsidRPr="00C4577C">
        <w:t xml:space="preserve"> </w:t>
      </w:r>
      <w:r w:rsidR="00BF2001">
        <w:t>section below</w:t>
      </w:r>
      <w:r w:rsidR="00D347B4" w:rsidRPr="00C4577C">
        <w:t xml:space="preserve">: </w:t>
      </w:r>
      <w:hyperlink r:id="rId9">
        <w:r w:rsidR="00D347B4" w:rsidRPr="00C4577C">
          <w:rPr>
            <w:color w:val="0563C1"/>
            <w:u w:val="single"/>
          </w:rPr>
          <w:t>AI Duet</w:t>
        </w:r>
      </w:hyperlink>
      <w:r w:rsidR="00D51E35">
        <w:rPr>
          <w:color w:val="0563C1"/>
          <w:u w:val="single"/>
        </w:rPr>
        <w:t xml:space="preserve">. </w:t>
      </w:r>
      <w:r w:rsidR="00D51E35" w:rsidRPr="00D51E35">
        <w:t>View</w:t>
      </w:r>
      <w:r w:rsidR="00D51E35">
        <w:t xml:space="preserve"> the short video that explains this system (accessed by clicking on “how it works”) – it explains the AU used by the system in a simple and fun way. </w:t>
      </w:r>
    </w:p>
    <w:p w14:paraId="54F0CDBC" w14:textId="77777777" w:rsidR="00462DC6" w:rsidRPr="00C4577C" w:rsidRDefault="00462DC6"/>
    <w:p w14:paraId="35118B20" w14:textId="77777777" w:rsidR="00462DC6" w:rsidRPr="00C4577C" w:rsidRDefault="00D347B4">
      <w:r w:rsidRPr="00C4577C">
        <w:rPr>
          <w:noProof/>
          <w:lang w:val="en-AU"/>
        </w:rPr>
        <w:drawing>
          <wp:inline distT="0" distB="0" distL="0" distR="0" wp14:anchorId="5459B01A" wp14:editId="0FC5B1AF">
            <wp:extent cx="5731510" cy="2893923"/>
            <wp:effectExtent l="0" t="0" r="0" b="0"/>
            <wp:docPr id="1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1510" cy="2893923"/>
                    </a:xfrm>
                    <a:prstGeom prst="rect">
                      <a:avLst/>
                    </a:prstGeom>
                    <a:ln/>
                  </pic:spPr>
                </pic:pic>
              </a:graphicData>
            </a:graphic>
          </wp:inline>
        </w:drawing>
      </w:r>
    </w:p>
    <w:p w14:paraId="7D131EB1" w14:textId="77777777" w:rsidR="00462DC6" w:rsidRPr="00C4577C" w:rsidRDefault="00462DC6"/>
    <w:p w14:paraId="6CC1E2D1" w14:textId="151BE305" w:rsidR="003040D8" w:rsidRDefault="003040D8" w:rsidP="003040D8">
      <w:r>
        <w:t xml:space="preserve">Select the Play button to launch the AI app. At the bottom of the screen a row of virtual piano keys enables the user to play notes of the piano by using the mouse to select a key.  </w:t>
      </w:r>
      <w:proofErr w:type="gramStart"/>
      <w:r>
        <w:t>Alternatively</w:t>
      </w:r>
      <w:proofErr w:type="gramEnd"/>
      <w:r>
        <w:t xml:space="preserve"> the user can select a letter on the keyboard to play notes.  If using a tablet </w:t>
      </w:r>
      <w:proofErr w:type="gramStart"/>
      <w:r>
        <w:t>device</w:t>
      </w:r>
      <w:proofErr w:type="gramEnd"/>
      <w:r>
        <w:t xml:space="preserve"> the user can touch the virtual piano keys directly on screen.</w:t>
      </w:r>
    </w:p>
    <w:p w14:paraId="69E0ED83" w14:textId="77777777" w:rsidR="003040D8" w:rsidRDefault="003040D8" w:rsidP="003040D8"/>
    <w:p w14:paraId="65276DC6" w14:textId="7504AB5B" w:rsidR="003040D8" w:rsidRDefault="003040D8" w:rsidP="003040D8">
      <w:r>
        <w:t>The keys move from lower notes on the left to higher notes on the right.</w:t>
      </w:r>
    </w:p>
    <w:p w14:paraId="4F2EAA0F" w14:textId="77777777" w:rsidR="003040D8" w:rsidRDefault="003040D8" w:rsidP="003040D8"/>
    <w:p w14:paraId="34AB3CE4" w14:textId="4C3EDFC9" w:rsidR="003040D8" w:rsidRDefault="003040D8" w:rsidP="003040D8">
      <w:r>
        <w:t xml:space="preserve">When you play a note (touch a key), blue rectangles appear above the keyboard that represent the keys (notes) played by the user of the application. </w:t>
      </w:r>
    </w:p>
    <w:p w14:paraId="231BEFCC" w14:textId="77777777" w:rsidR="003040D8" w:rsidRDefault="003040D8" w:rsidP="003040D8"/>
    <w:p w14:paraId="52E69754" w14:textId="53C3AEF6" w:rsidR="00462DC6" w:rsidRDefault="003040D8" w:rsidP="003040D8">
      <w:r>
        <w:t xml:space="preserve">The yellow rectangles (notes) are those played in response by the artificial </w:t>
      </w:r>
      <w:proofErr w:type="spellStart"/>
      <w:r>
        <w:t>intelligence.</w:t>
      </w:r>
      <w:r w:rsidR="00D347B4" w:rsidRPr="00424D17">
        <w:t xml:space="preserve"> </w:t>
      </w:r>
      <w:proofErr w:type="spellEnd"/>
    </w:p>
    <w:p w14:paraId="73484B94" w14:textId="6F18EE13" w:rsidR="00462DC6" w:rsidRDefault="00D347B4">
      <w:pPr>
        <w:pStyle w:val="Heading1"/>
      </w:pPr>
      <w:proofErr w:type="spellStart"/>
      <w:r>
        <w:lastRenderedPageBreak/>
        <w:t>Sugge</w:t>
      </w:r>
      <w:proofErr w:type="spellEnd"/>
      <w:r>
        <w:t>sted steps</w:t>
      </w:r>
    </w:p>
    <w:p w14:paraId="03F22413" w14:textId="6A9A2036" w:rsidR="00462DC6" w:rsidRDefault="00D347B4" w:rsidP="00105C3E">
      <w:pPr>
        <w:pStyle w:val="Heading3"/>
        <w:rPr>
          <w:sz w:val="28"/>
        </w:rPr>
      </w:pPr>
      <w:r w:rsidRPr="00DC6928">
        <w:rPr>
          <w:sz w:val="28"/>
        </w:rPr>
        <w:t>Unplugged activity</w:t>
      </w:r>
    </w:p>
    <w:p w14:paraId="35D29641" w14:textId="1C588987" w:rsidR="003040D8" w:rsidRDefault="003040D8" w:rsidP="003040D8">
      <w:r w:rsidRPr="003040D8">
        <w:t>Music is linked to the Digital Technologies curriculum in many ways. You can teach the DT curriculum using music both unplugged and using computers such as this Google AI Duet.  For example, music notation is all about codes—codes which tell the musician (or software program) what to do.  Sound is a form of data that can be represented in different ways.   Also, a song is a program, a list of instructions—for example, play a song and ask your students to identify iteration (loops) in it.</w:t>
      </w:r>
    </w:p>
    <w:p w14:paraId="0BA0CDBF" w14:textId="77777777" w:rsidR="003040D8" w:rsidRPr="003040D8" w:rsidRDefault="003040D8" w:rsidP="003040D8"/>
    <w:p w14:paraId="77B460FC" w14:textId="6A78206A" w:rsidR="00462DC6" w:rsidRPr="003040D8" w:rsidRDefault="003040D8" w:rsidP="003040D8">
      <w:pPr>
        <w:pStyle w:val="ListParagraph"/>
        <w:numPr>
          <w:ilvl w:val="0"/>
          <w:numId w:val="1"/>
        </w:numPr>
        <w:rPr>
          <w:color w:val="000000"/>
          <w:sz w:val="24"/>
        </w:rPr>
      </w:pPr>
      <w:r w:rsidRPr="003040D8">
        <w:rPr>
          <w:color w:val="000000"/>
          <w:sz w:val="24"/>
        </w:rPr>
        <w:t xml:space="preserve">Explore beat and representation of musical notation using Lego building bricks for example as described in this </w:t>
      </w:r>
      <w:hyperlink r:id="rId11" w:history="1">
        <w:r w:rsidRPr="003040D8">
          <w:rPr>
            <w:rStyle w:val="Hyperlink"/>
            <w:sz w:val="24"/>
          </w:rPr>
          <w:t>blog article</w:t>
        </w:r>
      </w:hyperlink>
      <w:r w:rsidRPr="003040D8">
        <w:rPr>
          <w:color w:val="000000"/>
          <w:sz w:val="24"/>
        </w:rPr>
        <w:t xml:space="preserve">. If you search on ‘Lego + musical notation’, you will find are several other articles. You may also want to show videos explaining beats (such as </w:t>
      </w:r>
      <w:hyperlink r:id="rId12" w:history="1">
        <w:r w:rsidRPr="003F4D22">
          <w:rPr>
            <w:rStyle w:val="Hyperlink"/>
            <w:sz w:val="24"/>
          </w:rPr>
          <w:t>https://www.youtube.com/watch?v=y46FuaUMtBw</w:t>
        </w:r>
      </w:hyperlink>
      <w:r w:rsidRPr="003040D8">
        <w:rPr>
          <w:color w:val="000000"/>
          <w:sz w:val="24"/>
        </w:rPr>
        <w:t>). Here are some related questions for your students</w:t>
      </w:r>
      <w:r w:rsidR="00666024" w:rsidRPr="003040D8">
        <w:rPr>
          <w:color w:val="000000"/>
          <w:sz w:val="24"/>
        </w:rPr>
        <w:t>.</w:t>
      </w:r>
    </w:p>
    <w:p w14:paraId="5DF9A53F" w14:textId="77777777" w:rsidR="00462DC6" w:rsidRDefault="00D347B4" w:rsidP="006B18C7">
      <w:pPr>
        <w:numPr>
          <w:ilvl w:val="1"/>
          <w:numId w:val="12"/>
        </w:numPr>
        <w:pBdr>
          <w:top w:val="nil"/>
          <w:left w:val="nil"/>
          <w:bottom w:val="nil"/>
          <w:right w:val="nil"/>
          <w:between w:val="nil"/>
        </w:pBdr>
        <w:rPr>
          <w:color w:val="000000"/>
          <w:sz w:val="24"/>
          <w:szCs w:val="24"/>
        </w:rPr>
      </w:pPr>
      <w:r>
        <w:rPr>
          <w:color w:val="000000"/>
          <w:sz w:val="24"/>
          <w:szCs w:val="24"/>
        </w:rPr>
        <w:t xml:space="preserve">Why is beat important in music? </w:t>
      </w:r>
    </w:p>
    <w:p w14:paraId="4D454BE9" w14:textId="4A89400A" w:rsidR="00462DC6" w:rsidRDefault="00D347B4" w:rsidP="006B18C7">
      <w:pPr>
        <w:numPr>
          <w:ilvl w:val="1"/>
          <w:numId w:val="12"/>
        </w:numPr>
        <w:pBdr>
          <w:top w:val="nil"/>
          <w:left w:val="nil"/>
          <w:bottom w:val="nil"/>
          <w:right w:val="nil"/>
          <w:between w:val="nil"/>
        </w:pBdr>
        <w:rPr>
          <w:color w:val="000000"/>
          <w:sz w:val="24"/>
          <w:szCs w:val="24"/>
        </w:rPr>
      </w:pPr>
      <w:r>
        <w:rPr>
          <w:color w:val="000000"/>
          <w:sz w:val="24"/>
          <w:szCs w:val="24"/>
        </w:rPr>
        <w:t xml:space="preserve">Can </w:t>
      </w:r>
      <w:r w:rsidR="00666024">
        <w:rPr>
          <w:sz w:val="24"/>
          <w:szCs w:val="24"/>
        </w:rPr>
        <w:t xml:space="preserve">you </w:t>
      </w:r>
      <w:r>
        <w:rPr>
          <w:sz w:val="24"/>
          <w:szCs w:val="24"/>
        </w:rPr>
        <w:t>represent</w:t>
      </w:r>
      <w:r>
        <w:rPr>
          <w:color w:val="000000"/>
          <w:sz w:val="24"/>
          <w:szCs w:val="24"/>
        </w:rPr>
        <w:t xml:space="preserve"> quarter notes, half notes and a rest?</w:t>
      </w:r>
    </w:p>
    <w:p w14:paraId="767E044E" w14:textId="0E6A9DD2" w:rsidR="00462DC6" w:rsidRDefault="00D347B4" w:rsidP="006B18C7">
      <w:pPr>
        <w:numPr>
          <w:ilvl w:val="1"/>
          <w:numId w:val="12"/>
        </w:numPr>
        <w:pBdr>
          <w:top w:val="nil"/>
          <w:left w:val="nil"/>
          <w:bottom w:val="nil"/>
          <w:right w:val="nil"/>
          <w:between w:val="nil"/>
        </w:pBdr>
        <w:rPr>
          <w:color w:val="000000"/>
          <w:sz w:val="24"/>
          <w:szCs w:val="24"/>
        </w:rPr>
      </w:pPr>
      <w:r>
        <w:rPr>
          <w:color w:val="000000"/>
          <w:sz w:val="24"/>
          <w:szCs w:val="24"/>
        </w:rPr>
        <w:t xml:space="preserve">How are musical notes used to represent sound? </w:t>
      </w:r>
    </w:p>
    <w:p w14:paraId="5B781C4B" w14:textId="77777777" w:rsidR="00462DC6" w:rsidRDefault="00462DC6">
      <w:pPr>
        <w:pBdr>
          <w:top w:val="nil"/>
          <w:left w:val="nil"/>
          <w:bottom w:val="nil"/>
          <w:right w:val="nil"/>
          <w:between w:val="nil"/>
        </w:pBdr>
        <w:rPr>
          <w:color w:val="000000"/>
          <w:sz w:val="24"/>
          <w:szCs w:val="24"/>
        </w:rPr>
      </w:pPr>
    </w:p>
    <w:p w14:paraId="29E2621B" w14:textId="0D2C14E3" w:rsidR="00462DC6" w:rsidRDefault="00D347B4">
      <w:pPr>
        <w:numPr>
          <w:ilvl w:val="0"/>
          <w:numId w:val="1"/>
        </w:numPr>
        <w:pBdr>
          <w:top w:val="nil"/>
          <w:left w:val="nil"/>
          <w:bottom w:val="nil"/>
          <w:right w:val="nil"/>
          <w:between w:val="nil"/>
        </w:pBdr>
        <w:rPr>
          <w:color w:val="000000"/>
          <w:sz w:val="24"/>
          <w:szCs w:val="24"/>
        </w:rPr>
      </w:pPr>
      <w:r>
        <w:rPr>
          <w:color w:val="000000"/>
          <w:sz w:val="24"/>
          <w:szCs w:val="24"/>
        </w:rPr>
        <w:t>Provide students with a range of simple sequences of notes from familiar tunes</w:t>
      </w:r>
      <w:r w:rsidR="003913AC">
        <w:rPr>
          <w:color w:val="000000"/>
          <w:sz w:val="24"/>
          <w:szCs w:val="24"/>
        </w:rPr>
        <w:t>,</w:t>
      </w:r>
      <w:r>
        <w:rPr>
          <w:color w:val="000000"/>
          <w:sz w:val="24"/>
          <w:szCs w:val="24"/>
        </w:rPr>
        <w:t xml:space="preserve"> songs or rhythms</w:t>
      </w:r>
      <w:r w:rsidR="003913AC">
        <w:rPr>
          <w:color w:val="000000"/>
          <w:sz w:val="24"/>
          <w:szCs w:val="24"/>
        </w:rPr>
        <w:t>. These</w:t>
      </w:r>
      <w:r>
        <w:rPr>
          <w:color w:val="000000"/>
          <w:sz w:val="24"/>
          <w:szCs w:val="24"/>
        </w:rPr>
        <w:t xml:space="preserve"> may include celebration songs, </w:t>
      </w:r>
      <w:hyperlink r:id="rId13">
        <w:r>
          <w:rPr>
            <w:color w:val="0563C1"/>
            <w:sz w:val="24"/>
            <w:szCs w:val="24"/>
            <w:u w:val="single"/>
          </w:rPr>
          <w:t>nursery rhymes</w:t>
        </w:r>
      </w:hyperlink>
      <w:r>
        <w:rPr>
          <w:color w:val="000000"/>
          <w:sz w:val="24"/>
          <w:szCs w:val="24"/>
        </w:rPr>
        <w:t xml:space="preserve">, culturally relevant examples and </w:t>
      </w:r>
      <w:r w:rsidR="003913AC">
        <w:rPr>
          <w:color w:val="000000"/>
          <w:sz w:val="24"/>
          <w:szCs w:val="24"/>
        </w:rPr>
        <w:t xml:space="preserve">examples </w:t>
      </w:r>
      <w:r>
        <w:rPr>
          <w:color w:val="000000"/>
          <w:sz w:val="24"/>
          <w:szCs w:val="24"/>
        </w:rPr>
        <w:t xml:space="preserve">from pop culture. </w:t>
      </w:r>
      <w:r w:rsidR="003913AC">
        <w:rPr>
          <w:color w:val="000000"/>
          <w:sz w:val="24"/>
          <w:szCs w:val="24"/>
        </w:rPr>
        <w:t>If possible, have s</w:t>
      </w:r>
      <w:r>
        <w:rPr>
          <w:color w:val="000000"/>
          <w:sz w:val="24"/>
          <w:szCs w:val="24"/>
        </w:rPr>
        <w:t>tudents use a musical instrument with notes highlighted</w:t>
      </w:r>
      <w:r w:rsidR="003913AC">
        <w:rPr>
          <w:color w:val="000000"/>
          <w:sz w:val="24"/>
          <w:szCs w:val="24"/>
        </w:rPr>
        <w:t>. Some questions for your students:</w:t>
      </w:r>
    </w:p>
    <w:p w14:paraId="6CDA7F1F" w14:textId="77777777" w:rsidR="00462DC6" w:rsidRDefault="00D347B4">
      <w:pPr>
        <w:numPr>
          <w:ilvl w:val="1"/>
          <w:numId w:val="1"/>
        </w:numPr>
        <w:pBdr>
          <w:top w:val="nil"/>
          <w:left w:val="nil"/>
          <w:bottom w:val="nil"/>
          <w:right w:val="nil"/>
          <w:between w:val="nil"/>
        </w:pBdr>
        <w:rPr>
          <w:color w:val="000000"/>
          <w:sz w:val="24"/>
          <w:szCs w:val="24"/>
        </w:rPr>
      </w:pPr>
      <w:r>
        <w:rPr>
          <w:color w:val="000000"/>
          <w:sz w:val="24"/>
          <w:szCs w:val="24"/>
        </w:rPr>
        <w:t xml:space="preserve">How is the music represented? How does that help you play the music? </w:t>
      </w:r>
    </w:p>
    <w:p w14:paraId="154BB5E2" w14:textId="6F2A0E98" w:rsidR="00462DC6" w:rsidRDefault="00D347B4">
      <w:pPr>
        <w:numPr>
          <w:ilvl w:val="1"/>
          <w:numId w:val="1"/>
        </w:numPr>
        <w:pBdr>
          <w:top w:val="nil"/>
          <w:left w:val="nil"/>
          <w:bottom w:val="nil"/>
          <w:right w:val="nil"/>
          <w:between w:val="nil"/>
        </w:pBdr>
        <w:rPr>
          <w:color w:val="000000"/>
          <w:sz w:val="24"/>
          <w:szCs w:val="24"/>
        </w:rPr>
      </w:pPr>
      <w:r>
        <w:rPr>
          <w:color w:val="000000"/>
          <w:sz w:val="24"/>
          <w:szCs w:val="24"/>
        </w:rPr>
        <w:t xml:space="preserve">How did you use listening to help you play the tunes and make sure it sounded correct? </w:t>
      </w:r>
    </w:p>
    <w:p w14:paraId="002235EA" w14:textId="3B7B087B" w:rsidR="00D51E35" w:rsidRDefault="00D51E35">
      <w:pPr>
        <w:numPr>
          <w:ilvl w:val="1"/>
          <w:numId w:val="1"/>
        </w:numPr>
        <w:pBdr>
          <w:top w:val="nil"/>
          <w:left w:val="nil"/>
          <w:bottom w:val="nil"/>
          <w:right w:val="nil"/>
          <w:between w:val="nil"/>
        </w:pBdr>
        <w:rPr>
          <w:color w:val="000000"/>
          <w:sz w:val="24"/>
          <w:szCs w:val="24"/>
        </w:rPr>
      </w:pPr>
      <w:r>
        <w:rPr>
          <w:color w:val="000000"/>
          <w:sz w:val="24"/>
          <w:szCs w:val="24"/>
        </w:rPr>
        <w:t>Do you think a musical score is like computer code? Why / why not?</w:t>
      </w:r>
    </w:p>
    <w:p w14:paraId="148D6F0E" w14:textId="3B7EDE05" w:rsidR="00462DC6" w:rsidRDefault="00D347B4">
      <w:pPr>
        <w:numPr>
          <w:ilvl w:val="1"/>
          <w:numId w:val="1"/>
        </w:numPr>
        <w:pBdr>
          <w:top w:val="nil"/>
          <w:left w:val="nil"/>
          <w:bottom w:val="nil"/>
          <w:right w:val="nil"/>
          <w:between w:val="nil"/>
        </w:pBdr>
        <w:rPr>
          <w:color w:val="000000"/>
          <w:sz w:val="24"/>
          <w:szCs w:val="24"/>
        </w:rPr>
      </w:pPr>
      <w:r>
        <w:rPr>
          <w:color w:val="000000"/>
          <w:sz w:val="24"/>
          <w:szCs w:val="24"/>
        </w:rPr>
        <w:t>Can you order the notes in a scale C, D, E, F, G, A, B</w:t>
      </w:r>
      <w:r w:rsidR="00752346">
        <w:rPr>
          <w:color w:val="000000"/>
          <w:sz w:val="24"/>
          <w:szCs w:val="24"/>
        </w:rPr>
        <w:t>, C</w:t>
      </w:r>
      <w:r w:rsidR="003913AC">
        <w:rPr>
          <w:color w:val="000000"/>
          <w:sz w:val="24"/>
          <w:szCs w:val="24"/>
        </w:rPr>
        <w:t>?</w:t>
      </w:r>
    </w:p>
    <w:p w14:paraId="10EA184C" w14:textId="3548DDDC" w:rsidR="00462DC6" w:rsidRDefault="00462DC6">
      <w:pPr>
        <w:pBdr>
          <w:top w:val="nil"/>
          <w:left w:val="nil"/>
          <w:bottom w:val="nil"/>
          <w:right w:val="nil"/>
          <w:between w:val="nil"/>
        </w:pBdr>
        <w:rPr>
          <w:color w:val="000000"/>
          <w:sz w:val="24"/>
          <w:szCs w:val="24"/>
        </w:rPr>
      </w:pPr>
    </w:p>
    <w:p w14:paraId="0AB6858C" w14:textId="5EDEC193" w:rsidR="00462DC6" w:rsidRDefault="00F03C88" w:rsidP="00F03C88">
      <w:pPr>
        <w:pBdr>
          <w:top w:val="nil"/>
          <w:left w:val="nil"/>
          <w:bottom w:val="nil"/>
          <w:right w:val="nil"/>
          <w:between w:val="nil"/>
        </w:pBdr>
        <w:ind w:left="2552"/>
        <w:rPr>
          <w:color w:val="000000"/>
          <w:sz w:val="24"/>
          <w:szCs w:val="24"/>
        </w:rPr>
      </w:pPr>
      <w:r>
        <w:rPr>
          <w:noProof/>
        </w:rPr>
        <w:drawing>
          <wp:anchor distT="0" distB="0" distL="114300" distR="114300" simplePos="0" relativeHeight="251661824" behindDoc="0" locked="0" layoutInCell="1" allowOverlap="1" wp14:anchorId="078A15B4" wp14:editId="3C8C3C79">
            <wp:simplePos x="0" y="0"/>
            <wp:positionH relativeFrom="column">
              <wp:posOffset>222885</wp:posOffset>
            </wp:positionH>
            <wp:positionV relativeFrom="paragraph">
              <wp:posOffset>45558</wp:posOffset>
            </wp:positionV>
            <wp:extent cx="946150" cy="946150"/>
            <wp:effectExtent l="0" t="0" r="6350" b="6350"/>
            <wp:wrapNone/>
            <wp:docPr id="3" name="Picture 3" descr="Limited, low, or no vi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ited, low, or no vision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7B4" w:rsidRPr="006B18C7">
        <w:rPr>
          <w:b/>
          <w:color w:val="000000"/>
          <w:sz w:val="24"/>
          <w:szCs w:val="24"/>
        </w:rPr>
        <w:t xml:space="preserve">Students with </w:t>
      </w:r>
      <w:r w:rsidR="005535DD">
        <w:rPr>
          <w:b/>
          <w:color w:val="000000"/>
          <w:sz w:val="24"/>
          <w:szCs w:val="24"/>
        </w:rPr>
        <w:t xml:space="preserve">a </w:t>
      </w:r>
      <w:r w:rsidR="00D347B4" w:rsidRPr="006B18C7">
        <w:rPr>
          <w:b/>
          <w:color w:val="000000"/>
          <w:sz w:val="24"/>
          <w:szCs w:val="24"/>
        </w:rPr>
        <w:t>vision impairment</w:t>
      </w:r>
      <w:r w:rsidR="00D347B4">
        <w:rPr>
          <w:color w:val="000000"/>
          <w:sz w:val="24"/>
          <w:szCs w:val="24"/>
        </w:rPr>
        <w:t xml:space="preserve"> would benefit from adjustments to make the tasks accessible, for example students with:</w:t>
      </w:r>
    </w:p>
    <w:p w14:paraId="172DF5BF" w14:textId="49766A74" w:rsidR="00462DC6" w:rsidRDefault="00D347B4" w:rsidP="00F03C88">
      <w:pPr>
        <w:numPr>
          <w:ilvl w:val="0"/>
          <w:numId w:val="2"/>
        </w:numPr>
        <w:pBdr>
          <w:top w:val="nil"/>
          <w:left w:val="nil"/>
          <w:bottom w:val="nil"/>
          <w:right w:val="nil"/>
          <w:between w:val="nil"/>
        </w:pBdr>
        <w:ind w:left="3119" w:hanging="567"/>
        <w:rPr>
          <w:rFonts w:cs="Calibri"/>
          <w:color w:val="000000"/>
          <w:sz w:val="24"/>
          <w:szCs w:val="24"/>
        </w:rPr>
      </w:pPr>
      <w:r>
        <w:rPr>
          <w:rFonts w:cs="Calibri"/>
          <w:color w:val="000000"/>
          <w:sz w:val="24"/>
          <w:szCs w:val="24"/>
        </w:rPr>
        <w:t>low vision would benefit from larger font for musical representations</w:t>
      </w:r>
    </w:p>
    <w:p w14:paraId="59396877" w14:textId="282CBADD" w:rsidR="00462DC6" w:rsidRDefault="00D347B4" w:rsidP="00F03C88">
      <w:pPr>
        <w:numPr>
          <w:ilvl w:val="0"/>
          <w:numId w:val="2"/>
        </w:numPr>
        <w:pBdr>
          <w:top w:val="nil"/>
          <w:left w:val="nil"/>
          <w:bottom w:val="nil"/>
          <w:right w:val="nil"/>
          <w:between w:val="nil"/>
        </w:pBdr>
        <w:ind w:left="3119" w:hanging="567"/>
        <w:rPr>
          <w:rFonts w:cs="Calibri"/>
          <w:color w:val="000000"/>
          <w:sz w:val="24"/>
          <w:szCs w:val="24"/>
        </w:rPr>
      </w:pPr>
      <w:r>
        <w:rPr>
          <w:rFonts w:cs="Calibri"/>
          <w:color w:val="000000"/>
          <w:sz w:val="24"/>
          <w:szCs w:val="24"/>
        </w:rPr>
        <w:t>low contrast vision may benefit from acetate or color filters placed over a printed page of the musical representations</w:t>
      </w:r>
    </w:p>
    <w:p w14:paraId="0A699365" w14:textId="537E42B2" w:rsidR="00462DC6" w:rsidRDefault="00D347B4" w:rsidP="00F03C88">
      <w:pPr>
        <w:numPr>
          <w:ilvl w:val="0"/>
          <w:numId w:val="2"/>
        </w:numPr>
        <w:pBdr>
          <w:top w:val="nil"/>
          <w:left w:val="nil"/>
          <w:bottom w:val="nil"/>
          <w:right w:val="nil"/>
          <w:between w:val="nil"/>
        </w:pBdr>
        <w:ind w:left="3119" w:hanging="567"/>
        <w:rPr>
          <w:rFonts w:cs="Calibri"/>
          <w:color w:val="000000"/>
          <w:sz w:val="24"/>
          <w:szCs w:val="24"/>
        </w:rPr>
      </w:pPr>
      <w:r>
        <w:rPr>
          <w:rFonts w:cs="Calibri"/>
          <w:color w:val="000000"/>
          <w:sz w:val="24"/>
          <w:szCs w:val="24"/>
        </w:rPr>
        <w:t>no vison may benefit from braille</w:t>
      </w:r>
      <w:r w:rsidR="003913AC">
        <w:rPr>
          <w:rFonts w:cs="Calibri"/>
          <w:color w:val="000000"/>
          <w:sz w:val="24"/>
          <w:szCs w:val="24"/>
        </w:rPr>
        <w:t>-</w:t>
      </w:r>
      <w:r>
        <w:rPr>
          <w:rFonts w:cs="Calibri"/>
          <w:color w:val="000000"/>
          <w:sz w:val="24"/>
          <w:szCs w:val="24"/>
        </w:rPr>
        <w:t xml:space="preserve">embossed print or tactile graphics (notes represented with different textures). </w:t>
      </w:r>
    </w:p>
    <w:p w14:paraId="0F484E54" w14:textId="7D5BEEB4" w:rsidR="00462DC6" w:rsidRPr="006B18C7" w:rsidRDefault="00D347B4" w:rsidP="00F03C88">
      <w:pPr>
        <w:ind w:left="3119"/>
        <w:rPr>
          <w:sz w:val="24"/>
          <w:szCs w:val="24"/>
        </w:rPr>
      </w:pPr>
      <w:r w:rsidRPr="006B18C7">
        <w:rPr>
          <w:sz w:val="24"/>
          <w:szCs w:val="24"/>
        </w:rPr>
        <w:t>Depending on the vision impairment</w:t>
      </w:r>
      <w:r w:rsidR="005535DD" w:rsidRPr="006B18C7">
        <w:rPr>
          <w:sz w:val="24"/>
          <w:szCs w:val="24"/>
        </w:rPr>
        <w:t>,</w:t>
      </w:r>
      <w:r w:rsidRPr="006B18C7">
        <w:rPr>
          <w:sz w:val="24"/>
          <w:szCs w:val="24"/>
        </w:rPr>
        <w:t xml:space="preserve"> students may need to work with a sighted partner to play the musical instrument. </w:t>
      </w:r>
    </w:p>
    <w:p w14:paraId="63F1AEAD" w14:textId="2D107FB2" w:rsidR="00462DC6" w:rsidRDefault="00462DC6" w:rsidP="00F03C88">
      <w:pPr>
        <w:pBdr>
          <w:top w:val="nil"/>
          <w:left w:val="nil"/>
          <w:bottom w:val="nil"/>
          <w:right w:val="nil"/>
          <w:between w:val="nil"/>
        </w:pBdr>
        <w:ind w:left="720" w:hanging="567"/>
        <w:rPr>
          <w:sz w:val="24"/>
          <w:szCs w:val="24"/>
        </w:rPr>
      </w:pPr>
    </w:p>
    <w:p w14:paraId="49C70B99" w14:textId="69A75762" w:rsidR="00462DC6" w:rsidRPr="006B18C7" w:rsidRDefault="00F03C88" w:rsidP="00F03C88">
      <w:pPr>
        <w:pBdr>
          <w:top w:val="nil"/>
          <w:left w:val="nil"/>
          <w:bottom w:val="nil"/>
          <w:right w:val="nil"/>
          <w:between w:val="nil"/>
        </w:pBdr>
        <w:ind w:left="2552"/>
        <w:rPr>
          <w:color w:val="000000"/>
          <w:sz w:val="24"/>
          <w:szCs w:val="24"/>
        </w:rPr>
      </w:pPr>
      <w:r>
        <w:rPr>
          <w:noProof/>
        </w:rPr>
        <w:drawing>
          <wp:anchor distT="0" distB="0" distL="114300" distR="114300" simplePos="0" relativeHeight="251653632" behindDoc="0" locked="0" layoutInCell="1" allowOverlap="1" wp14:anchorId="5B26574F" wp14:editId="7A5AB138">
            <wp:simplePos x="0" y="0"/>
            <wp:positionH relativeFrom="column">
              <wp:posOffset>211736</wp:posOffset>
            </wp:positionH>
            <wp:positionV relativeFrom="paragraph">
              <wp:posOffset>17130</wp:posOffset>
            </wp:positionV>
            <wp:extent cx="956945" cy="956945"/>
            <wp:effectExtent l="0" t="0" r="0" b="0"/>
            <wp:wrapNone/>
            <wp:docPr id="2" name="Picture 2" descr="Deaf or hard of hea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f or hard of hearing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D347B4" w:rsidRPr="006B18C7">
        <w:rPr>
          <w:b/>
          <w:color w:val="000000"/>
          <w:sz w:val="24"/>
          <w:szCs w:val="24"/>
        </w:rPr>
        <w:t>Students with a hearing impairment</w:t>
      </w:r>
      <w:r w:rsidR="00D347B4" w:rsidRPr="006B18C7">
        <w:rPr>
          <w:color w:val="000000"/>
          <w:sz w:val="24"/>
          <w:szCs w:val="24"/>
        </w:rPr>
        <w:t xml:space="preserve"> would benefit from adjustments to make the tasks accessible</w:t>
      </w:r>
      <w:r w:rsidR="005535DD">
        <w:rPr>
          <w:color w:val="000000"/>
          <w:sz w:val="24"/>
          <w:szCs w:val="24"/>
        </w:rPr>
        <w:t>. Here are some examples.</w:t>
      </w:r>
    </w:p>
    <w:p w14:paraId="7414C3DF" w14:textId="59B84394" w:rsidR="00462DC6" w:rsidRDefault="005535DD" w:rsidP="00F03C88">
      <w:pPr>
        <w:numPr>
          <w:ilvl w:val="0"/>
          <w:numId w:val="4"/>
        </w:numPr>
        <w:ind w:left="3119" w:hanging="567"/>
        <w:rPr>
          <w:color w:val="16354B"/>
          <w:sz w:val="24"/>
          <w:szCs w:val="24"/>
          <w:highlight w:val="white"/>
        </w:rPr>
      </w:pPr>
      <w:r>
        <w:rPr>
          <w:color w:val="16354B"/>
          <w:sz w:val="24"/>
          <w:szCs w:val="24"/>
          <w:highlight w:val="white"/>
        </w:rPr>
        <w:t>Teachers u</w:t>
      </w:r>
      <w:r w:rsidR="00D347B4">
        <w:rPr>
          <w:color w:val="16354B"/>
          <w:sz w:val="24"/>
          <w:szCs w:val="24"/>
          <w:highlight w:val="white"/>
        </w:rPr>
        <w:t xml:space="preserve">se hearing assistive technology systems (HATS) such as an FM System or similar </w:t>
      </w:r>
      <w:r w:rsidR="00D347B4" w:rsidRPr="006B18C7">
        <w:rPr>
          <w:color w:val="16354B"/>
          <w:sz w:val="24"/>
          <w:szCs w:val="24"/>
          <w:highlight w:val="white"/>
        </w:rPr>
        <w:t>sound-field system</w:t>
      </w:r>
      <w:r w:rsidRPr="006B18C7">
        <w:rPr>
          <w:color w:val="16354B"/>
          <w:sz w:val="24"/>
          <w:szCs w:val="24"/>
          <w:highlight w:val="white"/>
        </w:rPr>
        <w:t xml:space="preserve">, so that their voice is distributed around the classroom when they </w:t>
      </w:r>
      <w:r w:rsidR="00D347B4" w:rsidRPr="006B18C7">
        <w:rPr>
          <w:color w:val="16354B"/>
          <w:sz w:val="24"/>
          <w:szCs w:val="24"/>
          <w:highlight w:val="white"/>
        </w:rPr>
        <w:t>talk into a microphone</w:t>
      </w:r>
      <w:r w:rsidRPr="006B18C7">
        <w:rPr>
          <w:color w:val="16354B"/>
          <w:sz w:val="24"/>
          <w:szCs w:val="24"/>
          <w:highlight w:val="white"/>
        </w:rPr>
        <w:t>.</w:t>
      </w:r>
      <w:r w:rsidR="00D347B4">
        <w:rPr>
          <w:color w:val="6E6259"/>
          <w:sz w:val="24"/>
          <w:szCs w:val="24"/>
          <w:highlight w:val="white"/>
        </w:rPr>
        <w:t xml:space="preserve"> </w:t>
      </w:r>
    </w:p>
    <w:p w14:paraId="5BAB334D" w14:textId="59FC2931" w:rsidR="00462DC6" w:rsidRDefault="00D347B4" w:rsidP="00F03C88">
      <w:pPr>
        <w:numPr>
          <w:ilvl w:val="0"/>
          <w:numId w:val="4"/>
        </w:numPr>
        <w:ind w:left="3119" w:hanging="567"/>
        <w:rPr>
          <w:color w:val="16354B"/>
          <w:sz w:val="24"/>
          <w:szCs w:val="24"/>
          <w:highlight w:val="white"/>
        </w:rPr>
      </w:pPr>
      <w:r>
        <w:rPr>
          <w:color w:val="16354B"/>
          <w:sz w:val="24"/>
          <w:szCs w:val="24"/>
          <w:highlight w:val="white"/>
        </w:rPr>
        <w:lastRenderedPageBreak/>
        <w:t>Teachers use</w:t>
      </w:r>
      <w:r w:rsidR="005535DD">
        <w:rPr>
          <w:color w:val="16354B"/>
          <w:sz w:val="24"/>
          <w:szCs w:val="24"/>
          <w:highlight w:val="white"/>
        </w:rPr>
        <w:t>/select</w:t>
      </w:r>
      <w:r>
        <w:rPr>
          <w:color w:val="16354B"/>
          <w:sz w:val="24"/>
          <w:szCs w:val="24"/>
          <w:highlight w:val="white"/>
        </w:rPr>
        <w:t xml:space="preserve"> closed captioning</w:t>
      </w:r>
      <w:r w:rsidR="005535DD">
        <w:rPr>
          <w:color w:val="16354B"/>
          <w:sz w:val="24"/>
          <w:szCs w:val="24"/>
          <w:highlight w:val="white"/>
        </w:rPr>
        <w:t xml:space="preserve"> (CC)</w:t>
      </w:r>
      <w:r>
        <w:rPr>
          <w:color w:val="16354B"/>
          <w:sz w:val="24"/>
          <w:szCs w:val="24"/>
          <w:highlight w:val="white"/>
        </w:rPr>
        <w:t xml:space="preserve"> on any programming instructional videos,</w:t>
      </w:r>
      <w:r w:rsidR="005535DD">
        <w:rPr>
          <w:color w:val="16354B"/>
          <w:sz w:val="24"/>
          <w:szCs w:val="24"/>
          <w:highlight w:val="white"/>
        </w:rPr>
        <w:t xml:space="preserve"> provide </w:t>
      </w:r>
      <w:r>
        <w:rPr>
          <w:color w:val="16354B"/>
          <w:sz w:val="24"/>
          <w:szCs w:val="24"/>
          <w:highlight w:val="white"/>
        </w:rPr>
        <w:t xml:space="preserve">transcripts and repeat instructions, </w:t>
      </w:r>
      <w:r w:rsidR="005535DD">
        <w:rPr>
          <w:color w:val="16354B"/>
          <w:sz w:val="24"/>
          <w:szCs w:val="24"/>
          <w:highlight w:val="white"/>
        </w:rPr>
        <w:t>and</w:t>
      </w:r>
      <w:r>
        <w:rPr>
          <w:color w:val="16354B"/>
          <w:sz w:val="24"/>
          <w:szCs w:val="24"/>
          <w:highlight w:val="white"/>
        </w:rPr>
        <w:t xml:space="preserve"> have the student sit in close proximity to them.</w:t>
      </w:r>
    </w:p>
    <w:p w14:paraId="627070F9" w14:textId="0DEB4448" w:rsidR="006637FD" w:rsidRDefault="006637FD">
      <w:pPr>
        <w:rPr>
          <w:b/>
          <w:color w:val="000000"/>
          <w:sz w:val="28"/>
          <w:szCs w:val="28"/>
        </w:rPr>
      </w:pPr>
    </w:p>
    <w:p w14:paraId="03432654" w14:textId="28EB3581" w:rsidR="00462DC6" w:rsidRPr="00DC6928" w:rsidRDefault="00D347B4" w:rsidP="00105C3E">
      <w:pPr>
        <w:pStyle w:val="Heading3"/>
        <w:rPr>
          <w:sz w:val="28"/>
        </w:rPr>
      </w:pPr>
      <w:r w:rsidRPr="00DC6928">
        <w:rPr>
          <w:sz w:val="28"/>
        </w:rPr>
        <w:t xml:space="preserve">Plugged </w:t>
      </w:r>
      <w:r w:rsidR="00A40DC3" w:rsidRPr="00DC6928">
        <w:rPr>
          <w:sz w:val="28"/>
        </w:rPr>
        <w:t>activities</w:t>
      </w:r>
    </w:p>
    <w:p w14:paraId="4222142C" w14:textId="6A4CEB8C" w:rsidR="00462DC6" w:rsidRDefault="00D347B4">
      <w:pPr>
        <w:rPr>
          <w:sz w:val="24"/>
          <w:szCs w:val="24"/>
        </w:rPr>
      </w:pPr>
      <w:r>
        <w:rPr>
          <w:sz w:val="24"/>
          <w:szCs w:val="24"/>
        </w:rPr>
        <w:t>In this activity we develop students</w:t>
      </w:r>
      <w:r w:rsidR="005535DD">
        <w:rPr>
          <w:sz w:val="24"/>
          <w:szCs w:val="24"/>
        </w:rPr>
        <w:t>’</w:t>
      </w:r>
      <w:r>
        <w:rPr>
          <w:sz w:val="24"/>
          <w:szCs w:val="24"/>
        </w:rPr>
        <w:t xml:space="preserve"> programming skills using </w:t>
      </w:r>
      <w:r w:rsidR="005535DD">
        <w:rPr>
          <w:sz w:val="24"/>
          <w:szCs w:val="24"/>
        </w:rPr>
        <w:t xml:space="preserve">a musical </w:t>
      </w:r>
      <w:r>
        <w:rPr>
          <w:sz w:val="24"/>
          <w:szCs w:val="24"/>
        </w:rPr>
        <w:t>context. Students will explore ways to program musical notes to create their own musical instrument to play, or play a duet between two instruments. To mimic AI</w:t>
      </w:r>
      <w:r w:rsidR="00714873">
        <w:rPr>
          <w:sz w:val="24"/>
          <w:szCs w:val="24"/>
        </w:rPr>
        <w:t>,</w:t>
      </w:r>
      <w:r>
        <w:rPr>
          <w:sz w:val="24"/>
          <w:szCs w:val="24"/>
        </w:rPr>
        <w:t xml:space="preserve"> the program </w:t>
      </w:r>
      <w:r w:rsidR="00D51E35">
        <w:rPr>
          <w:sz w:val="24"/>
          <w:szCs w:val="24"/>
        </w:rPr>
        <w:t xml:space="preserve">will apply a random change to the key and </w:t>
      </w:r>
      <w:r w:rsidR="002D3EBB">
        <w:rPr>
          <w:sz w:val="24"/>
          <w:szCs w:val="24"/>
        </w:rPr>
        <w:t>duration the musical notes are played</w:t>
      </w:r>
      <w:r>
        <w:rPr>
          <w:sz w:val="24"/>
          <w:szCs w:val="24"/>
        </w:rPr>
        <w:t>. Finally</w:t>
      </w:r>
      <w:r w:rsidR="00714873">
        <w:rPr>
          <w:sz w:val="24"/>
          <w:szCs w:val="24"/>
        </w:rPr>
        <w:t>,</w:t>
      </w:r>
      <w:r>
        <w:rPr>
          <w:sz w:val="24"/>
          <w:szCs w:val="24"/>
        </w:rPr>
        <w:t xml:space="preserve"> students compare their program to an AI tool that responds to a human</w:t>
      </w:r>
      <w:r w:rsidR="00D617A8">
        <w:rPr>
          <w:sz w:val="24"/>
          <w:szCs w:val="24"/>
        </w:rPr>
        <w:t>,</w:t>
      </w:r>
      <w:r>
        <w:rPr>
          <w:sz w:val="24"/>
          <w:szCs w:val="24"/>
        </w:rPr>
        <w:t xml:space="preserve"> playing notes on a keyboard. </w:t>
      </w:r>
    </w:p>
    <w:p w14:paraId="5C52CF59" w14:textId="77777777" w:rsidR="009C00EE" w:rsidRDefault="009C00EE">
      <w:pPr>
        <w:rPr>
          <w:sz w:val="24"/>
          <w:szCs w:val="24"/>
        </w:rPr>
      </w:pPr>
    </w:p>
    <w:p w14:paraId="6FE9741A" w14:textId="6A1568DE" w:rsidR="009C00EE" w:rsidRDefault="009C00EE">
      <w:pPr>
        <w:rPr>
          <w:color w:val="000000"/>
          <w:sz w:val="24"/>
          <w:szCs w:val="24"/>
        </w:rPr>
      </w:pPr>
      <w:r>
        <w:rPr>
          <w:color w:val="000000"/>
          <w:sz w:val="24"/>
          <w:szCs w:val="24"/>
        </w:rPr>
        <w:t xml:space="preserve">These </w:t>
      </w:r>
      <w:r w:rsidR="004F2EDD">
        <w:rPr>
          <w:color w:val="000000"/>
          <w:sz w:val="24"/>
          <w:szCs w:val="24"/>
        </w:rPr>
        <w:t>activities</w:t>
      </w:r>
      <w:r>
        <w:rPr>
          <w:color w:val="000000"/>
          <w:sz w:val="24"/>
          <w:szCs w:val="24"/>
        </w:rPr>
        <w:t xml:space="preserve"> use Scratch 3.0 and the additional ‘Music’ blocks. </w:t>
      </w:r>
    </w:p>
    <w:p w14:paraId="0F3026C9" w14:textId="77777777" w:rsidR="009062BD" w:rsidRDefault="009062BD">
      <w:pPr>
        <w:rPr>
          <w:color w:val="000000"/>
          <w:sz w:val="24"/>
          <w:szCs w:val="24"/>
        </w:rPr>
      </w:pPr>
    </w:p>
    <w:p w14:paraId="057D3CAF" w14:textId="77777777" w:rsidR="003040D8" w:rsidRPr="003040D8" w:rsidRDefault="003040D8" w:rsidP="003040D8">
      <w:pPr>
        <w:rPr>
          <w:color w:val="000000"/>
          <w:sz w:val="24"/>
          <w:szCs w:val="24"/>
        </w:rPr>
      </w:pPr>
      <w:r w:rsidRPr="003040D8">
        <w:rPr>
          <w:color w:val="000000"/>
          <w:sz w:val="24"/>
          <w:szCs w:val="24"/>
        </w:rPr>
        <w:t xml:space="preserve">This sequence of plugged activities has been ordered by </w:t>
      </w:r>
      <w:proofErr w:type="spellStart"/>
      <w:r w:rsidRPr="003040D8">
        <w:rPr>
          <w:color w:val="000000"/>
          <w:sz w:val="24"/>
          <w:szCs w:val="24"/>
        </w:rPr>
        <w:t>least</w:t>
      </w:r>
      <w:proofErr w:type="spellEnd"/>
      <w:r w:rsidRPr="003040D8">
        <w:rPr>
          <w:color w:val="000000"/>
          <w:sz w:val="24"/>
          <w:szCs w:val="24"/>
        </w:rPr>
        <w:t xml:space="preserve"> to most difficult and labeled in terms of ‘Levels’ (e.g. “Level One”, “Level Two”, etc.) as you may wish to use this terminology to students as they progress through each activity.  Depending on the abilities of students, you may wish to start at a higher level.</w:t>
      </w:r>
    </w:p>
    <w:p w14:paraId="308DB382" w14:textId="77777777" w:rsidR="003040D8" w:rsidRPr="003040D8" w:rsidRDefault="003040D8" w:rsidP="003040D8">
      <w:pPr>
        <w:rPr>
          <w:color w:val="000000"/>
          <w:sz w:val="24"/>
          <w:szCs w:val="24"/>
        </w:rPr>
      </w:pPr>
    </w:p>
    <w:p w14:paraId="454CAF67" w14:textId="472C42F7" w:rsidR="009062BD" w:rsidRPr="003040D8" w:rsidRDefault="003040D8" w:rsidP="003040D8">
      <w:pPr>
        <w:rPr>
          <w:b/>
          <w:i/>
          <w:sz w:val="24"/>
          <w:szCs w:val="24"/>
        </w:rPr>
      </w:pPr>
      <w:r w:rsidRPr="003040D8">
        <w:rPr>
          <w:b/>
          <w:i/>
          <w:color w:val="000000"/>
          <w:sz w:val="24"/>
          <w:szCs w:val="24"/>
        </w:rPr>
        <w:t>The activity has been levelled to enable differentiation.</w:t>
      </w:r>
    </w:p>
    <w:p w14:paraId="71712101" w14:textId="77777777" w:rsidR="009C00EE" w:rsidRDefault="009C00EE">
      <w:pPr>
        <w:rPr>
          <w:sz w:val="24"/>
          <w:szCs w:val="24"/>
        </w:rPr>
      </w:pPr>
    </w:p>
    <w:p w14:paraId="624A758F" w14:textId="77777777" w:rsidR="003040D8" w:rsidRDefault="003040D8" w:rsidP="00866264">
      <w:pPr>
        <w:rPr>
          <w:b/>
          <w:sz w:val="28"/>
          <w:szCs w:val="28"/>
        </w:rPr>
      </w:pPr>
      <w:r w:rsidRPr="003040D8">
        <w:rPr>
          <w:b/>
          <w:sz w:val="28"/>
          <w:szCs w:val="28"/>
        </w:rPr>
        <w:t>Level One: Explore an AI powered computer tool</w:t>
      </w:r>
    </w:p>
    <w:p w14:paraId="79400F8D" w14:textId="77777777" w:rsidR="003040D8" w:rsidRDefault="003040D8" w:rsidP="003040D8">
      <w:pPr>
        <w:pBdr>
          <w:top w:val="nil"/>
          <w:left w:val="nil"/>
          <w:bottom w:val="nil"/>
          <w:right w:val="nil"/>
          <w:between w:val="nil"/>
        </w:pBdr>
        <w:rPr>
          <w:color w:val="000000"/>
          <w:sz w:val="24"/>
          <w:szCs w:val="24"/>
        </w:rPr>
      </w:pPr>
      <w:r>
        <w:rPr>
          <w:color w:val="000000"/>
          <w:sz w:val="24"/>
          <w:szCs w:val="24"/>
        </w:rPr>
        <w:t xml:space="preserve">Explore an AI powered computer tool </w:t>
      </w:r>
      <w:hyperlink r:id="rId16">
        <w:r>
          <w:rPr>
            <w:color w:val="0563C1"/>
            <w:sz w:val="24"/>
            <w:szCs w:val="24"/>
            <w:u w:val="single"/>
          </w:rPr>
          <w:t>AI Duet</w:t>
        </w:r>
      </w:hyperlink>
      <w:r>
        <w:rPr>
          <w:color w:val="000000"/>
          <w:sz w:val="24"/>
          <w:szCs w:val="24"/>
          <w:u w:val="single"/>
        </w:rPr>
        <w:t xml:space="preserve"> </w:t>
      </w:r>
      <w:r>
        <w:rPr>
          <w:color w:val="000000"/>
          <w:sz w:val="24"/>
          <w:szCs w:val="24"/>
        </w:rPr>
        <w:t xml:space="preserve">to see how a computer responds to a sequence of notes you play on a keyboard. </w:t>
      </w:r>
    </w:p>
    <w:p w14:paraId="29A18E22" w14:textId="77777777" w:rsidR="003040D8" w:rsidRDefault="003040D8" w:rsidP="003040D8">
      <w:pPr>
        <w:pBdr>
          <w:top w:val="nil"/>
          <w:left w:val="nil"/>
          <w:bottom w:val="nil"/>
          <w:right w:val="nil"/>
          <w:between w:val="nil"/>
        </w:pBdr>
        <w:spacing w:before="240"/>
        <w:ind w:left="720" w:hanging="720"/>
        <w:jc w:val="center"/>
        <w:rPr>
          <w:color w:val="000000"/>
          <w:sz w:val="24"/>
          <w:szCs w:val="24"/>
        </w:rPr>
      </w:pPr>
      <w:r>
        <w:rPr>
          <w:noProof/>
          <w:lang w:val="en-AU"/>
        </w:rPr>
        <w:drawing>
          <wp:inline distT="0" distB="0" distL="0" distR="0" wp14:anchorId="51B1B6B6" wp14:editId="29BB502A">
            <wp:extent cx="5731510" cy="289369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1510" cy="2893695"/>
                    </a:xfrm>
                    <a:prstGeom prst="rect">
                      <a:avLst/>
                    </a:prstGeom>
                    <a:ln/>
                  </pic:spPr>
                </pic:pic>
              </a:graphicData>
            </a:graphic>
          </wp:inline>
        </w:drawing>
      </w:r>
    </w:p>
    <w:p w14:paraId="35D67635" w14:textId="77777777" w:rsidR="003040D8" w:rsidRDefault="003040D8" w:rsidP="003040D8">
      <w:pPr>
        <w:pBdr>
          <w:top w:val="nil"/>
          <w:left w:val="nil"/>
          <w:bottom w:val="nil"/>
          <w:right w:val="nil"/>
          <w:between w:val="nil"/>
        </w:pBdr>
        <w:spacing w:before="240"/>
        <w:ind w:left="720" w:hanging="720"/>
        <w:jc w:val="center"/>
        <w:rPr>
          <w:color w:val="000000"/>
          <w:sz w:val="16"/>
          <w:szCs w:val="16"/>
        </w:rPr>
      </w:pPr>
      <w:r>
        <w:rPr>
          <w:color w:val="000000"/>
          <w:sz w:val="18"/>
          <w:szCs w:val="18"/>
        </w:rPr>
        <w:t xml:space="preserve">Image:  AI Duet </w:t>
      </w:r>
    </w:p>
    <w:p w14:paraId="7F81B082" w14:textId="77777777" w:rsidR="003040D8" w:rsidRDefault="003040D8" w:rsidP="003040D8">
      <w:pPr>
        <w:pBdr>
          <w:top w:val="nil"/>
          <w:left w:val="nil"/>
          <w:bottom w:val="nil"/>
          <w:right w:val="nil"/>
          <w:between w:val="nil"/>
        </w:pBdr>
        <w:spacing w:before="240"/>
      </w:pPr>
      <w:r>
        <w:rPr>
          <w:color w:val="000000"/>
          <w:sz w:val="24"/>
          <w:szCs w:val="24"/>
        </w:rPr>
        <w:t>Discuss the ways in which the AI responded to your playing in AI Duet</w:t>
      </w:r>
      <w:r>
        <w:rPr>
          <w:sz w:val="24"/>
          <w:szCs w:val="24"/>
        </w:rPr>
        <w:t>.</w:t>
      </w:r>
    </w:p>
    <w:p w14:paraId="2D5D6297" w14:textId="77777777" w:rsidR="003040D8" w:rsidRPr="00AB65C0" w:rsidRDefault="003040D8" w:rsidP="003040D8">
      <w:pPr>
        <w:pStyle w:val="ListParagraph"/>
        <w:numPr>
          <w:ilvl w:val="0"/>
          <w:numId w:val="13"/>
        </w:numPr>
        <w:pBdr>
          <w:top w:val="nil"/>
          <w:left w:val="nil"/>
          <w:bottom w:val="nil"/>
          <w:right w:val="nil"/>
          <w:between w:val="nil"/>
        </w:pBdr>
        <w:spacing w:before="120"/>
        <w:ind w:left="714" w:hanging="357"/>
      </w:pPr>
      <w:r w:rsidRPr="00AB65C0">
        <w:rPr>
          <w:sz w:val="24"/>
        </w:rPr>
        <w:t xml:space="preserve">Did you notice any patterns in the way it played? </w:t>
      </w:r>
    </w:p>
    <w:p w14:paraId="729BFBF7" w14:textId="77777777" w:rsidR="003040D8" w:rsidRDefault="003040D8" w:rsidP="003040D8">
      <w:pPr>
        <w:pStyle w:val="ListParagraph"/>
        <w:numPr>
          <w:ilvl w:val="0"/>
          <w:numId w:val="13"/>
        </w:numPr>
        <w:pBdr>
          <w:top w:val="nil"/>
          <w:left w:val="nil"/>
          <w:bottom w:val="nil"/>
          <w:right w:val="nil"/>
          <w:between w:val="nil"/>
        </w:pBdr>
        <w:spacing w:before="120"/>
        <w:ind w:left="714" w:hanging="357"/>
      </w:pPr>
      <w:r w:rsidRPr="00AB65C0">
        <w:rPr>
          <w:sz w:val="24"/>
        </w:rPr>
        <w:lastRenderedPageBreak/>
        <w:t xml:space="preserve">Based on </w:t>
      </w:r>
      <w:r>
        <w:rPr>
          <w:sz w:val="24"/>
        </w:rPr>
        <w:t>what you played</w:t>
      </w:r>
      <w:r w:rsidRPr="00AB65C0">
        <w:rPr>
          <w:sz w:val="24"/>
        </w:rPr>
        <w:t xml:space="preserve">, how </w:t>
      </w:r>
      <w:r>
        <w:rPr>
          <w:sz w:val="24"/>
        </w:rPr>
        <w:t>do think</w:t>
      </w:r>
      <w:r w:rsidRPr="00AB65C0">
        <w:rPr>
          <w:sz w:val="24"/>
        </w:rPr>
        <w:t xml:space="preserve"> the AI </w:t>
      </w:r>
      <w:r>
        <w:rPr>
          <w:sz w:val="24"/>
        </w:rPr>
        <w:t xml:space="preserve">might </w:t>
      </w:r>
      <w:r w:rsidRPr="00AB65C0">
        <w:rPr>
          <w:sz w:val="24"/>
        </w:rPr>
        <w:t>re</w:t>
      </w:r>
      <w:r>
        <w:rPr>
          <w:sz w:val="24"/>
        </w:rPr>
        <w:t>act</w:t>
      </w:r>
      <w:r w:rsidRPr="00AB65C0">
        <w:rPr>
          <w:sz w:val="24"/>
        </w:rPr>
        <w:t xml:space="preserve">? </w:t>
      </w:r>
    </w:p>
    <w:p w14:paraId="651E2D03" w14:textId="77777777" w:rsidR="003040D8" w:rsidRDefault="003040D8" w:rsidP="003040D8">
      <w:pPr>
        <w:pStyle w:val="ListParagraph"/>
        <w:numPr>
          <w:ilvl w:val="0"/>
          <w:numId w:val="13"/>
        </w:numPr>
        <w:pBdr>
          <w:top w:val="nil"/>
          <w:left w:val="nil"/>
          <w:bottom w:val="nil"/>
          <w:right w:val="nil"/>
          <w:between w:val="nil"/>
        </w:pBdr>
        <w:spacing w:before="120"/>
        <w:ind w:left="714" w:hanging="357"/>
      </w:pPr>
      <w:r w:rsidRPr="00AB65C0">
        <w:rPr>
          <w:sz w:val="24"/>
        </w:rPr>
        <w:t xml:space="preserve">Could you learn from the AI? </w:t>
      </w:r>
    </w:p>
    <w:p w14:paraId="7E0B1306" w14:textId="77777777" w:rsidR="003040D8" w:rsidRDefault="003040D8" w:rsidP="00866264">
      <w:pPr>
        <w:rPr>
          <w:b/>
          <w:sz w:val="28"/>
          <w:szCs w:val="28"/>
        </w:rPr>
      </w:pPr>
    </w:p>
    <w:p w14:paraId="1DC482AC" w14:textId="77777777" w:rsidR="003040D8" w:rsidRDefault="003040D8" w:rsidP="00866264">
      <w:pPr>
        <w:rPr>
          <w:b/>
          <w:sz w:val="28"/>
          <w:szCs w:val="28"/>
        </w:rPr>
      </w:pPr>
    </w:p>
    <w:p w14:paraId="3429FFD7" w14:textId="77777777" w:rsidR="003040D8" w:rsidRDefault="003040D8" w:rsidP="00866264">
      <w:pPr>
        <w:rPr>
          <w:b/>
          <w:sz w:val="28"/>
          <w:szCs w:val="28"/>
        </w:rPr>
      </w:pPr>
      <w:r w:rsidRPr="003040D8">
        <w:rPr>
          <w:b/>
          <w:sz w:val="28"/>
          <w:szCs w:val="28"/>
        </w:rPr>
        <w:t>Level Two: Practice playing a sequence of notes</w:t>
      </w:r>
    </w:p>
    <w:p w14:paraId="7680C46B" w14:textId="17724D3C" w:rsidR="003040D8" w:rsidRPr="003040D8" w:rsidRDefault="003040D8" w:rsidP="003040D8">
      <w:pPr>
        <w:rPr>
          <w:color w:val="000000"/>
          <w:sz w:val="24"/>
          <w:szCs w:val="24"/>
        </w:rPr>
      </w:pPr>
      <w:r w:rsidRPr="003040D8">
        <w:rPr>
          <w:color w:val="000000"/>
          <w:sz w:val="24"/>
          <w:szCs w:val="24"/>
        </w:rPr>
        <w:t xml:space="preserve">Students can learn basic piano songs such as Chopsticks by watching a video (such as this one here: </w:t>
      </w:r>
      <w:hyperlink r:id="rId17" w:history="1">
        <w:r w:rsidRPr="003F4D22">
          <w:rPr>
            <w:rStyle w:val="Hyperlink"/>
            <w:sz w:val="24"/>
            <w:szCs w:val="24"/>
          </w:rPr>
          <w:t>https://www.youtube.com/watch?v=IVtw4DWnQ5w</w:t>
        </w:r>
      </w:hyperlink>
      <w:r w:rsidRPr="003040D8">
        <w:rPr>
          <w:color w:val="000000"/>
          <w:sz w:val="24"/>
          <w:szCs w:val="24"/>
        </w:rPr>
        <w:t>) and following along by:</w:t>
      </w:r>
    </w:p>
    <w:p w14:paraId="44FC3308" w14:textId="1C69CDAD" w:rsidR="003040D8" w:rsidRPr="003040D8" w:rsidRDefault="003040D8" w:rsidP="003040D8">
      <w:pPr>
        <w:pStyle w:val="ListParagraph"/>
        <w:numPr>
          <w:ilvl w:val="3"/>
          <w:numId w:val="13"/>
        </w:numPr>
        <w:rPr>
          <w:color w:val="000000"/>
          <w:sz w:val="24"/>
        </w:rPr>
      </w:pPr>
      <w:r w:rsidRPr="003040D8">
        <w:rPr>
          <w:color w:val="000000"/>
          <w:sz w:val="24"/>
        </w:rPr>
        <w:t xml:space="preserve">Using a musical instrument with notes highlighted. </w:t>
      </w:r>
    </w:p>
    <w:p w14:paraId="5482D7D6" w14:textId="77777777" w:rsidR="003040D8" w:rsidRDefault="003040D8" w:rsidP="003040D8">
      <w:pPr>
        <w:pStyle w:val="ListParagraph"/>
        <w:numPr>
          <w:ilvl w:val="3"/>
          <w:numId w:val="13"/>
        </w:numPr>
        <w:rPr>
          <w:color w:val="000000"/>
          <w:sz w:val="24"/>
        </w:rPr>
      </w:pPr>
      <w:r w:rsidRPr="003040D8">
        <w:rPr>
          <w:color w:val="000000"/>
          <w:sz w:val="24"/>
        </w:rPr>
        <w:t xml:space="preserve">Using a keyboard/piano app such as </w:t>
      </w:r>
      <w:proofErr w:type="spellStart"/>
      <w:r w:rsidRPr="003040D8">
        <w:rPr>
          <w:color w:val="000000"/>
          <w:sz w:val="24"/>
        </w:rPr>
        <w:t>Garageband</w:t>
      </w:r>
      <w:proofErr w:type="spellEnd"/>
      <w:r w:rsidRPr="003040D8">
        <w:rPr>
          <w:color w:val="000000"/>
          <w:sz w:val="24"/>
        </w:rPr>
        <w:t xml:space="preserve"> on a tablet.</w:t>
      </w:r>
    </w:p>
    <w:p w14:paraId="48ABBDBD" w14:textId="565F1432" w:rsidR="003040D8" w:rsidRDefault="003040D8" w:rsidP="003040D8">
      <w:pPr>
        <w:pStyle w:val="ListParagraph"/>
        <w:numPr>
          <w:ilvl w:val="3"/>
          <w:numId w:val="13"/>
        </w:numPr>
        <w:rPr>
          <w:color w:val="000000"/>
          <w:sz w:val="24"/>
        </w:rPr>
      </w:pPr>
      <w:r w:rsidRPr="003040D8">
        <w:rPr>
          <w:color w:val="000000"/>
          <w:sz w:val="24"/>
        </w:rPr>
        <w:t xml:space="preserve">Using a computer and website with a virtual piano (such as this one: </w:t>
      </w:r>
      <w:hyperlink r:id="rId18" w:history="1">
        <w:r w:rsidRPr="003F4D22">
          <w:rPr>
            <w:rStyle w:val="Hyperlink"/>
            <w:sz w:val="24"/>
          </w:rPr>
          <w:t>https://pianu.com/chopsticks-easy-piano</w:t>
        </w:r>
      </w:hyperlink>
      <w:r w:rsidRPr="003040D8">
        <w:rPr>
          <w:color w:val="000000"/>
          <w:sz w:val="24"/>
        </w:rPr>
        <w:t>)</w:t>
      </w:r>
    </w:p>
    <w:p w14:paraId="57EE97DA" w14:textId="77777777" w:rsidR="003040D8" w:rsidRDefault="003040D8" w:rsidP="003040D8">
      <w:pPr>
        <w:pStyle w:val="ListParagraph"/>
        <w:numPr>
          <w:ilvl w:val="3"/>
          <w:numId w:val="13"/>
        </w:numPr>
        <w:rPr>
          <w:color w:val="000000"/>
          <w:sz w:val="24"/>
        </w:rPr>
      </w:pPr>
      <w:r w:rsidRPr="003040D8">
        <w:rPr>
          <w:color w:val="000000"/>
          <w:sz w:val="24"/>
        </w:rPr>
        <w:t xml:space="preserve">Using a A4 or A3 printed piano handout (such as one from here: </w:t>
      </w:r>
      <w:hyperlink r:id="rId19" w:history="1">
        <w:r w:rsidRPr="003F4D22">
          <w:rPr>
            <w:rStyle w:val="Hyperlink"/>
            <w:sz w:val="24"/>
          </w:rPr>
          <w:t>http://www.piano-keyboard-guide.com/piano-keyboard-template.html</w:t>
        </w:r>
      </w:hyperlink>
      <w:r>
        <w:rPr>
          <w:color w:val="000000"/>
          <w:sz w:val="24"/>
        </w:rPr>
        <w:t>)</w:t>
      </w:r>
    </w:p>
    <w:p w14:paraId="68DF7683" w14:textId="60914BD0" w:rsidR="003040D8" w:rsidRDefault="003040D8" w:rsidP="003040D8">
      <w:pPr>
        <w:rPr>
          <w:color w:val="000000"/>
          <w:sz w:val="24"/>
        </w:rPr>
      </w:pPr>
    </w:p>
    <w:p w14:paraId="03AC9999" w14:textId="411650B1" w:rsidR="003040D8" w:rsidRDefault="003040D8" w:rsidP="003040D8">
      <w:pPr>
        <w:ind w:left="2552"/>
        <w:rPr>
          <w:color w:val="000000"/>
          <w:sz w:val="24"/>
        </w:rPr>
      </w:pPr>
      <w:r>
        <w:rPr>
          <w:noProof/>
          <w:lang w:val="en-AU"/>
        </w:rPr>
        <w:drawing>
          <wp:anchor distT="0" distB="0" distL="114300" distR="114300" simplePos="0" relativeHeight="251662848" behindDoc="0" locked="0" layoutInCell="1" allowOverlap="1" wp14:anchorId="5BC8627D" wp14:editId="60D9D3E3">
            <wp:simplePos x="0" y="0"/>
            <wp:positionH relativeFrom="column">
              <wp:posOffset>427990</wp:posOffset>
            </wp:positionH>
            <wp:positionV relativeFrom="paragraph">
              <wp:posOffset>12065</wp:posOffset>
            </wp:positionV>
            <wp:extent cx="904875" cy="90487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Pr="003040D8">
        <w:rPr>
          <w:b/>
          <w:color w:val="000000"/>
          <w:sz w:val="24"/>
        </w:rPr>
        <w:t>Students with limited fine motor skills</w:t>
      </w:r>
      <w:r w:rsidRPr="003040D8">
        <w:rPr>
          <w:color w:val="000000"/>
          <w:sz w:val="24"/>
        </w:rPr>
        <w:t xml:space="preserve"> would benefit from additional time to practice playing notes to compose a melody. It is recommended that they practice on musical instruments or touch-based devices so that they can get instant feedback (verses using a paper piano handout or a silent musical device).</w:t>
      </w:r>
    </w:p>
    <w:p w14:paraId="3599838E" w14:textId="77777777" w:rsidR="003040D8" w:rsidRPr="003040D8" w:rsidRDefault="003040D8" w:rsidP="003040D8">
      <w:pPr>
        <w:rPr>
          <w:color w:val="000000"/>
          <w:sz w:val="24"/>
        </w:rPr>
      </w:pPr>
    </w:p>
    <w:p w14:paraId="1CB2070C" w14:textId="77777777" w:rsidR="003040D8" w:rsidRDefault="003040D8" w:rsidP="00866264">
      <w:pPr>
        <w:rPr>
          <w:b/>
          <w:sz w:val="28"/>
          <w:szCs w:val="28"/>
        </w:rPr>
      </w:pPr>
      <w:r w:rsidRPr="003040D8">
        <w:rPr>
          <w:b/>
          <w:sz w:val="28"/>
          <w:szCs w:val="28"/>
        </w:rPr>
        <w:t>Level Three: Practice programming notes using Pencil Code</w:t>
      </w:r>
    </w:p>
    <w:p w14:paraId="4430AA72" w14:textId="53641B0E" w:rsidR="003040D8" w:rsidRPr="003040D8" w:rsidRDefault="003040D8" w:rsidP="003040D8">
      <w:pPr>
        <w:rPr>
          <w:color w:val="000000"/>
          <w:sz w:val="24"/>
          <w:szCs w:val="24"/>
        </w:rPr>
      </w:pPr>
      <w:r w:rsidRPr="003040D8">
        <w:rPr>
          <w:color w:val="000000"/>
          <w:sz w:val="24"/>
          <w:szCs w:val="24"/>
        </w:rPr>
        <w:t xml:space="preserve">Pencil code is an interactive website to create simple text-based code. </w:t>
      </w:r>
      <w:hyperlink r:id="rId21" w:anchor="/jam/firstnote.html" w:history="1">
        <w:r w:rsidRPr="003040D8">
          <w:rPr>
            <w:rStyle w:val="Hyperlink"/>
            <w:sz w:val="24"/>
            <w:szCs w:val="24"/>
          </w:rPr>
          <w:t>Pencil code: Let’s jam</w:t>
        </w:r>
      </w:hyperlink>
      <w:r w:rsidRPr="003040D8">
        <w:rPr>
          <w:color w:val="000000"/>
          <w:sz w:val="24"/>
          <w:szCs w:val="24"/>
        </w:rPr>
        <w:t xml:space="preserve"> is specifically designed to help to make music using code and includes sample melodies and songs which can be heard and modified.</w:t>
      </w:r>
    </w:p>
    <w:p w14:paraId="1A07A0FF" w14:textId="48C782A1" w:rsidR="003040D8" w:rsidRPr="003040D8" w:rsidRDefault="003040D8" w:rsidP="003040D8">
      <w:pPr>
        <w:pStyle w:val="ListParagraph"/>
        <w:numPr>
          <w:ilvl w:val="3"/>
          <w:numId w:val="18"/>
        </w:numPr>
        <w:rPr>
          <w:color w:val="000000"/>
          <w:sz w:val="24"/>
        </w:rPr>
      </w:pPr>
      <w:r w:rsidRPr="003040D8">
        <w:rPr>
          <w:color w:val="000000"/>
          <w:sz w:val="24"/>
        </w:rPr>
        <w:t>You may want to give students some time to explore the site and its different examples (remind students they need to click the Play symbol to run the code).</w:t>
      </w:r>
    </w:p>
    <w:p w14:paraId="31B8185A" w14:textId="4D31FF51" w:rsidR="003040D8" w:rsidRPr="003040D8" w:rsidRDefault="003040D8" w:rsidP="003040D8">
      <w:pPr>
        <w:pStyle w:val="ListParagraph"/>
        <w:numPr>
          <w:ilvl w:val="3"/>
          <w:numId w:val="18"/>
        </w:numPr>
        <w:rPr>
          <w:color w:val="000000"/>
          <w:sz w:val="24"/>
        </w:rPr>
      </w:pPr>
      <w:r w:rsidRPr="003040D8">
        <w:rPr>
          <w:color w:val="000000"/>
          <w:sz w:val="24"/>
        </w:rPr>
        <w:t>Have students follow the provided challenges of ‘First Notes’, ‘A Simple Tune’, ‘Count Beats’, ‘Make Chords’ (top left corner) to change the example codes.</w:t>
      </w:r>
    </w:p>
    <w:p w14:paraId="1B9A5ACD" w14:textId="426EC96B" w:rsidR="003040D8" w:rsidRDefault="003040D8" w:rsidP="003040D8">
      <w:pPr>
        <w:pStyle w:val="ListParagraph"/>
        <w:numPr>
          <w:ilvl w:val="3"/>
          <w:numId w:val="18"/>
        </w:numPr>
        <w:rPr>
          <w:color w:val="000000"/>
          <w:sz w:val="24"/>
        </w:rPr>
      </w:pPr>
      <w:r w:rsidRPr="003040D8">
        <w:rPr>
          <w:color w:val="000000"/>
          <w:sz w:val="24"/>
        </w:rPr>
        <w:t>Students can also use Pencil Code to play a virtual piano using the computer keyboard by selecting ‘Virtual Keyboard’.  This will be good practice for the next level, which uses</w:t>
      </w:r>
    </w:p>
    <w:p w14:paraId="2F31E5D7" w14:textId="77777777" w:rsidR="003040D8" w:rsidRPr="003040D8" w:rsidRDefault="003040D8" w:rsidP="003040D8">
      <w:pPr>
        <w:rPr>
          <w:color w:val="000000"/>
          <w:sz w:val="24"/>
        </w:rPr>
      </w:pPr>
    </w:p>
    <w:p w14:paraId="52CEF31B" w14:textId="23B4573A" w:rsidR="00866264" w:rsidRPr="00FE5DF1" w:rsidRDefault="003040D8" w:rsidP="00866264">
      <w:pPr>
        <w:rPr>
          <w:b/>
          <w:sz w:val="28"/>
          <w:szCs w:val="28"/>
        </w:rPr>
      </w:pPr>
      <w:r>
        <w:rPr>
          <w:b/>
          <w:sz w:val="28"/>
          <w:szCs w:val="28"/>
        </w:rPr>
        <w:t xml:space="preserve">Level Four: </w:t>
      </w:r>
      <w:r w:rsidR="00866264" w:rsidRPr="00FE5DF1">
        <w:rPr>
          <w:b/>
          <w:sz w:val="28"/>
          <w:szCs w:val="28"/>
        </w:rPr>
        <w:t>Program a keyboard interface (</w:t>
      </w:r>
      <w:r w:rsidR="00077985" w:rsidRPr="00FE5DF1">
        <w:rPr>
          <w:b/>
          <w:sz w:val="28"/>
          <w:szCs w:val="28"/>
        </w:rPr>
        <w:t>s</w:t>
      </w:r>
      <w:r w:rsidR="00866264" w:rsidRPr="00FE5DF1">
        <w:rPr>
          <w:b/>
          <w:sz w:val="28"/>
          <w:szCs w:val="28"/>
        </w:rPr>
        <w:t>kill level: easy)</w:t>
      </w:r>
    </w:p>
    <w:p w14:paraId="5483F610" w14:textId="2039375C" w:rsidR="00462DC6" w:rsidRDefault="00D347B4" w:rsidP="00FE5DF1">
      <w:pPr>
        <w:pBdr>
          <w:top w:val="nil"/>
          <w:left w:val="nil"/>
          <w:bottom w:val="nil"/>
          <w:right w:val="nil"/>
          <w:between w:val="nil"/>
        </w:pBdr>
        <w:rPr>
          <w:color w:val="000000"/>
          <w:sz w:val="24"/>
          <w:szCs w:val="24"/>
        </w:rPr>
      </w:pPr>
      <w:r>
        <w:rPr>
          <w:color w:val="000000"/>
          <w:sz w:val="24"/>
          <w:szCs w:val="24"/>
        </w:rPr>
        <w:t>Ask students how they could use a visual programming language such as Scratch to create music. Discuss and list the ideas</w:t>
      </w:r>
      <w:r w:rsidR="00714873">
        <w:rPr>
          <w:color w:val="000000"/>
          <w:sz w:val="24"/>
          <w:szCs w:val="24"/>
        </w:rPr>
        <w:t>. (I</w:t>
      </w:r>
      <w:r>
        <w:rPr>
          <w:color w:val="000000"/>
          <w:sz w:val="24"/>
          <w:szCs w:val="24"/>
        </w:rPr>
        <w:t xml:space="preserve">t may help to display the </w:t>
      </w:r>
      <w:r w:rsidR="00714873">
        <w:rPr>
          <w:color w:val="000000"/>
          <w:sz w:val="24"/>
          <w:szCs w:val="24"/>
        </w:rPr>
        <w:t>S</w:t>
      </w:r>
      <w:r>
        <w:rPr>
          <w:color w:val="000000"/>
          <w:sz w:val="24"/>
          <w:szCs w:val="24"/>
        </w:rPr>
        <w:t>cratch programming environment for the class</w:t>
      </w:r>
      <w:r w:rsidR="00714873">
        <w:rPr>
          <w:color w:val="000000"/>
          <w:sz w:val="24"/>
          <w:szCs w:val="24"/>
        </w:rPr>
        <w:t xml:space="preserve"> as you do this</w:t>
      </w:r>
      <w:r>
        <w:rPr>
          <w:color w:val="000000"/>
          <w:sz w:val="24"/>
          <w:szCs w:val="24"/>
        </w:rPr>
        <w:t>.</w:t>
      </w:r>
      <w:r w:rsidR="00714873">
        <w:rPr>
          <w:color w:val="000000"/>
          <w:sz w:val="24"/>
          <w:szCs w:val="24"/>
        </w:rPr>
        <w:t>)</w:t>
      </w:r>
      <w:r>
        <w:rPr>
          <w:color w:val="000000"/>
          <w:sz w:val="24"/>
          <w:szCs w:val="24"/>
        </w:rPr>
        <w:t xml:space="preserve"> Some ideas may include:</w:t>
      </w:r>
      <w:r w:rsidR="005D4464">
        <w:rPr>
          <w:color w:val="000000"/>
          <w:sz w:val="24"/>
          <w:szCs w:val="24"/>
        </w:rPr>
        <w:br/>
      </w:r>
    </w:p>
    <w:p w14:paraId="65839F13" w14:textId="3A5BB52F" w:rsidR="003C24AE" w:rsidRDefault="003C24AE" w:rsidP="00FE5DF1">
      <w:pPr>
        <w:numPr>
          <w:ilvl w:val="1"/>
          <w:numId w:val="11"/>
        </w:numPr>
        <w:pBdr>
          <w:top w:val="nil"/>
          <w:left w:val="nil"/>
          <w:bottom w:val="nil"/>
          <w:right w:val="nil"/>
          <w:between w:val="nil"/>
        </w:pBdr>
        <w:ind w:left="1080"/>
        <w:rPr>
          <w:rFonts w:cs="Calibri"/>
          <w:color w:val="000000"/>
          <w:sz w:val="24"/>
          <w:szCs w:val="24"/>
        </w:rPr>
      </w:pPr>
      <w:r>
        <w:rPr>
          <w:rFonts w:cs="Calibri"/>
          <w:color w:val="000000"/>
          <w:sz w:val="24"/>
          <w:szCs w:val="24"/>
        </w:rPr>
        <w:t xml:space="preserve">Use a keyboard command </w:t>
      </w:r>
      <w:r w:rsidR="00714873">
        <w:rPr>
          <w:rFonts w:cs="Calibri"/>
          <w:color w:val="000000"/>
          <w:sz w:val="24"/>
          <w:szCs w:val="24"/>
        </w:rPr>
        <w:t xml:space="preserve">of </w:t>
      </w:r>
      <w:r>
        <w:rPr>
          <w:rFonts w:cs="Calibri"/>
          <w:color w:val="000000"/>
          <w:sz w:val="24"/>
          <w:szCs w:val="24"/>
        </w:rPr>
        <w:t>if/then blocks to play a sound. For example</w:t>
      </w:r>
      <w:r w:rsidR="00714873">
        <w:rPr>
          <w:rFonts w:cs="Calibri"/>
          <w:color w:val="000000"/>
          <w:sz w:val="24"/>
          <w:szCs w:val="24"/>
        </w:rPr>
        <w:t>,</w:t>
      </w:r>
      <w:r>
        <w:rPr>
          <w:rFonts w:cs="Calibri"/>
          <w:color w:val="000000"/>
          <w:sz w:val="24"/>
          <w:szCs w:val="24"/>
        </w:rPr>
        <w:t xml:space="preserve"> if </w:t>
      </w:r>
      <w:r w:rsidR="00D617A8">
        <w:rPr>
          <w:rFonts w:cs="Calibri"/>
          <w:color w:val="000000"/>
          <w:sz w:val="24"/>
          <w:szCs w:val="24"/>
        </w:rPr>
        <w:t>‘</w:t>
      </w:r>
      <w:r>
        <w:rPr>
          <w:rFonts w:cs="Calibri"/>
          <w:color w:val="000000"/>
          <w:sz w:val="24"/>
          <w:szCs w:val="24"/>
        </w:rPr>
        <w:t>C</w:t>
      </w:r>
      <w:r w:rsidR="00D617A8">
        <w:rPr>
          <w:rFonts w:cs="Calibri"/>
          <w:color w:val="000000"/>
          <w:sz w:val="24"/>
          <w:szCs w:val="24"/>
        </w:rPr>
        <w:t>’</w:t>
      </w:r>
      <w:r>
        <w:rPr>
          <w:rFonts w:cs="Calibri"/>
          <w:color w:val="000000"/>
          <w:sz w:val="24"/>
          <w:szCs w:val="24"/>
        </w:rPr>
        <w:t xml:space="preserve"> on </w:t>
      </w:r>
      <w:r w:rsidR="00714873">
        <w:rPr>
          <w:rFonts w:cs="Calibri"/>
          <w:color w:val="000000"/>
          <w:sz w:val="24"/>
          <w:szCs w:val="24"/>
        </w:rPr>
        <w:t xml:space="preserve">a </w:t>
      </w:r>
      <w:r>
        <w:rPr>
          <w:rFonts w:cs="Calibri"/>
          <w:color w:val="000000"/>
          <w:sz w:val="24"/>
          <w:szCs w:val="24"/>
        </w:rPr>
        <w:t xml:space="preserve">keyboard is pressed, play a ‘C’ note for a set beat. </w:t>
      </w:r>
      <w:r w:rsidR="002D3EBB">
        <w:rPr>
          <w:rFonts w:cs="Calibri"/>
          <w:color w:val="000000"/>
          <w:sz w:val="24"/>
          <w:szCs w:val="24"/>
        </w:rPr>
        <w:t xml:space="preserve">Note the “forever’ block is used to check this throughout the program. </w:t>
      </w:r>
    </w:p>
    <w:p w14:paraId="057A7EE3" w14:textId="424C10CD" w:rsidR="003C24AE" w:rsidRDefault="002D3EBB" w:rsidP="00FE5DF1">
      <w:pPr>
        <w:pBdr>
          <w:top w:val="nil"/>
          <w:left w:val="nil"/>
          <w:bottom w:val="nil"/>
          <w:right w:val="nil"/>
          <w:between w:val="nil"/>
        </w:pBdr>
        <w:ind w:left="1080"/>
        <w:rPr>
          <w:rFonts w:cs="Calibri"/>
          <w:color w:val="000000"/>
          <w:sz w:val="24"/>
          <w:szCs w:val="24"/>
        </w:rPr>
      </w:pPr>
      <w:r w:rsidRPr="002D3EBB">
        <w:rPr>
          <w:noProof/>
          <w:lang w:val="en-AU"/>
        </w:rPr>
        <w:lastRenderedPageBreak/>
        <w:t xml:space="preserve"> </w:t>
      </w:r>
      <w:r>
        <w:rPr>
          <w:noProof/>
          <w:lang w:val="en-AU"/>
        </w:rPr>
        <w:drawing>
          <wp:inline distT="0" distB="0" distL="0" distR="0" wp14:anchorId="78EDB096" wp14:editId="519C6FCA">
            <wp:extent cx="3267075" cy="2381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67075" cy="2381250"/>
                    </a:xfrm>
                    <a:prstGeom prst="rect">
                      <a:avLst/>
                    </a:prstGeom>
                  </pic:spPr>
                </pic:pic>
              </a:graphicData>
            </a:graphic>
          </wp:inline>
        </w:drawing>
      </w:r>
    </w:p>
    <w:p w14:paraId="61FB1006" w14:textId="4B684C05" w:rsidR="009F56D6" w:rsidRDefault="009F56D6" w:rsidP="00FE5DF1">
      <w:pPr>
        <w:pBdr>
          <w:top w:val="nil"/>
          <w:left w:val="nil"/>
          <w:bottom w:val="nil"/>
          <w:right w:val="nil"/>
          <w:between w:val="nil"/>
        </w:pBdr>
        <w:rPr>
          <w:rFonts w:cs="Calibri"/>
          <w:color w:val="000000"/>
          <w:sz w:val="24"/>
          <w:szCs w:val="24"/>
        </w:rPr>
      </w:pPr>
    </w:p>
    <w:p w14:paraId="7B3940F7" w14:textId="77777777" w:rsidR="009F56D6" w:rsidRDefault="009F56D6" w:rsidP="00FE5DF1">
      <w:pPr>
        <w:pBdr>
          <w:top w:val="nil"/>
          <w:left w:val="nil"/>
          <w:bottom w:val="nil"/>
          <w:right w:val="nil"/>
          <w:between w:val="nil"/>
        </w:pBdr>
        <w:ind w:left="1080"/>
        <w:rPr>
          <w:rFonts w:cs="Calibri"/>
          <w:color w:val="000000"/>
          <w:sz w:val="24"/>
          <w:szCs w:val="24"/>
        </w:rPr>
      </w:pPr>
    </w:p>
    <w:p w14:paraId="47627BEB" w14:textId="3F4E2AE0" w:rsidR="00462DC6" w:rsidRDefault="00D347B4" w:rsidP="00FE5DF1">
      <w:pPr>
        <w:numPr>
          <w:ilvl w:val="1"/>
          <w:numId w:val="11"/>
        </w:numPr>
        <w:pBdr>
          <w:top w:val="nil"/>
          <w:left w:val="nil"/>
          <w:bottom w:val="nil"/>
          <w:right w:val="nil"/>
          <w:between w:val="nil"/>
        </w:pBdr>
        <w:ind w:left="1080"/>
        <w:rPr>
          <w:rFonts w:cs="Calibri"/>
          <w:color w:val="000000"/>
          <w:sz w:val="24"/>
          <w:szCs w:val="24"/>
        </w:rPr>
      </w:pPr>
      <w:r>
        <w:rPr>
          <w:rFonts w:cs="Calibri"/>
          <w:color w:val="000000"/>
          <w:sz w:val="24"/>
          <w:szCs w:val="24"/>
        </w:rPr>
        <w:t xml:space="preserve">Create a sprite as a piano key. Use the </w:t>
      </w:r>
      <w:r>
        <w:rPr>
          <w:rFonts w:cs="Calibri"/>
          <w:b/>
          <w:color w:val="000000"/>
          <w:sz w:val="24"/>
          <w:szCs w:val="24"/>
        </w:rPr>
        <w:t>when this sprite clicked</w:t>
      </w:r>
      <w:r>
        <w:rPr>
          <w:rFonts w:cs="Calibri"/>
          <w:color w:val="000000"/>
          <w:sz w:val="24"/>
          <w:szCs w:val="24"/>
        </w:rPr>
        <w:t xml:space="preserve"> block to play a note for a set beat. Each key is a different sprite. </w:t>
      </w:r>
      <w:r w:rsidR="00534359">
        <w:rPr>
          <w:rFonts w:cs="Calibri"/>
          <w:color w:val="000000"/>
          <w:sz w:val="24"/>
          <w:szCs w:val="24"/>
        </w:rPr>
        <w:t xml:space="preserve">In this example the key is set to </w:t>
      </w:r>
      <w:r w:rsidR="00D617A8">
        <w:rPr>
          <w:rFonts w:cs="Calibri"/>
          <w:color w:val="000000"/>
          <w:sz w:val="24"/>
          <w:szCs w:val="24"/>
        </w:rPr>
        <w:t>‘</w:t>
      </w:r>
      <w:r w:rsidR="00534359">
        <w:rPr>
          <w:rFonts w:cs="Calibri"/>
          <w:color w:val="000000"/>
          <w:sz w:val="24"/>
          <w:szCs w:val="24"/>
        </w:rPr>
        <w:t>C</w:t>
      </w:r>
      <w:r w:rsidR="00D617A8">
        <w:rPr>
          <w:rFonts w:cs="Calibri"/>
          <w:color w:val="000000"/>
          <w:sz w:val="24"/>
          <w:szCs w:val="24"/>
        </w:rPr>
        <w:t>’</w:t>
      </w:r>
      <w:r w:rsidR="00534359">
        <w:rPr>
          <w:rFonts w:cs="Calibri"/>
          <w:color w:val="000000"/>
          <w:sz w:val="24"/>
          <w:szCs w:val="24"/>
        </w:rPr>
        <w:t xml:space="preserve">. </w:t>
      </w:r>
    </w:p>
    <w:p w14:paraId="2838BBB7" w14:textId="77777777" w:rsidR="00534359" w:rsidRDefault="00534359" w:rsidP="00FE5DF1">
      <w:pPr>
        <w:pBdr>
          <w:top w:val="nil"/>
          <w:left w:val="nil"/>
          <w:bottom w:val="nil"/>
          <w:right w:val="nil"/>
          <w:between w:val="nil"/>
        </w:pBdr>
        <w:ind w:left="720"/>
        <w:rPr>
          <w:rFonts w:cs="Calibri"/>
          <w:color w:val="000000"/>
          <w:sz w:val="24"/>
          <w:szCs w:val="24"/>
        </w:rPr>
      </w:pPr>
    </w:p>
    <w:p w14:paraId="2386310D" w14:textId="77777777" w:rsidR="00462DC6" w:rsidRDefault="00D347B4" w:rsidP="00FE5DF1">
      <w:pPr>
        <w:pBdr>
          <w:top w:val="nil"/>
          <w:left w:val="nil"/>
          <w:bottom w:val="nil"/>
          <w:right w:val="nil"/>
          <w:between w:val="nil"/>
        </w:pBdr>
        <w:ind w:left="360" w:hanging="720"/>
        <w:jc w:val="center"/>
        <w:rPr>
          <w:rFonts w:cs="Calibri"/>
          <w:color w:val="000000"/>
          <w:sz w:val="24"/>
          <w:szCs w:val="24"/>
        </w:rPr>
      </w:pPr>
      <w:r>
        <w:rPr>
          <w:rFonts w:cs="Calibri"/>
          <w:noProof/>
          <w:color w:val="000000"/>
          <w:lang w:val="en-AU"/>
        </w:rPr>
        <w:drawing>
          <wp:inline distT="0" distB="0" distL="0" distR="0" wp14:anchorId="64AFB683" wp14:editId="43F9B41A">
            <wp:extent cx="3392812" cy="1929245"/>
            <wp:effectExtent l="0" t="0" r="0" b="0"/>
            <wp:docPr id="1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392812" cy="1929245"/>
                    </a:xfrm>
                    <a:prstGeom prst="rect">
                      <a:avLst/>
                    </a:prstGeom>
                    <a:ln/>
                  </pic:spPr>
                </pic:pic>
              </a:graphicData>
            </a:graphic>
          </wp:inline>
        </w:drawing>
      </w:r>
    </w:p>
    <w:p w14:paraId="6E1483D4" w14:textId="77777777" w:rsidR="00462DC6" w:rsidRDefault="00462DC6" w:rsidP="00FE5DF1">
      <w:pPr>
        <w:pBdr>
          <w:top w:val="nil"/>
          <w:left w:val="nil"/>
          <w:bottom w:val="nil"/>
          <w:right w:val="nil"/>
          <w:between w:val="nil"/>
        </w:pBdr>
        <w:ind w:left="360" w:hanging="720"/>
        <w:jc w:val="center"/>
        <w:rPr>
          <w:rFonts w:cs="Calibri"/>
          <w:color w:val="000000"/>
          <w:sz w:val="24"/>
          <w:szCs w:val="24"/>
        </w:rPr>
      </w:pPr>
    </w:p>
    <w:p w14:paraId="329429A0" w14:textId="77777777" w:rsidR="00866264" w:rsidRDefault="00866264" w:rsidP="00FE5DF1">
      <w:pPr>
        <w:pBdr>
          <w:top w:val="nil"/>
          <w:left w:val="nil"/>
          <w:bottom w:val="nil"/>
          <w:right w:val="nil"/>
          <w:between w:val="nil"/>
        </w:pBdr>
        <w:rPr>
          <w:rFonts w:cs="Calibri"/>
          <w:color w:val="000000"/>
          <w:sz w:val="24"/>
          <w:szCs w:val="24"/>
        </w:rPr>
      </w:pPr>
      <w:r w:rsidRPr="001877B2">
        <w:rPr>
          <w:rFonts w:cs="Calibri"/>
          <w:color w:val="000000"/>
          <w:sz w:val="24"/>
          <w:szCs w:val="24"/>
        </w:rPr>
        <w:t>The code</w:t>
      </w:r>
      <w:r>
        <w:rPr>
          <w:rFonts w:cs="Calibri"/>
          <w:color w:val="000000"/>
          <w:sz w:val="24"/>
          <w:szCs w:val="24"/>
        </w:rPr>
        <w:t xml:space="preserve"> for this project</w:t>
      </w:r>
      <w:r w:rsidRPr="001877B2">
        <w:rPr>
          <w:rFonts w:cs="Calibri"/>
          <w:color w:val="000000"/>
          <w:sz w:val="24"/>
          <w:szCs w:val="24"/>
        </w:rPr>
        <w:t xml:space="preserve"> has been provided for students to explore and remix. </w:t>
      </w:r>
    </w:p>
    <w:p w14:paraId="790DB092" w14:textId="77777777" w:rsidR="00866264" w:rsidRDefault="00866264" w:rsidP="00866264">
      <w:pPr>
        <w:pBdr>
          <w:top w:val="nil"/>
          <w:left w:val="nil"/>
          <w:bottom w:val="nil"/>
          <w:right w:val="nil"/>
          <w:between w:val="nil"/>
        </w:pBdr>
        <w:ind w:left="1440" w:hanging="720"/>
        <w:rPr>
          <w:rFonts w:cs="Calibri"/>
          <w:color w:val="000000"/>
          <w:sz w:val="24"/>
          <w:szCs w:val="24"/>
        </w:rPr>
      </w:pPr>
    </w:p>
    <w:p w14:paraId="1D3BBBE4" w14:textId="5EF52EA3" w:rsidR="00866264" w:rsidRPr="00112E70" w:rsidRDefault="00866264" w:rsidP="00112E70">
      <w:pPr>
        <w:pBdr>
          <w:top w:val="nil"/>
          <w:left w:val="nil"/>
          <w:bottom w:val="nil"/>
          <w:right w:val="nil"/>
          <w:between w:val="nil"/>
        </w:pBdr>
        <w:rPr>
          <w:rFonts w:cs="Calibri"/>
          <w:b/>
          <w:color w:val="000000"/>
          <w:sz w:val="24"/>
          <w:szCs w:val="24"/>
        </w:rPr>
      </w:pPr>
      <w:r w:rsidRPr="00112E70">
        <w:rPr>
          <w:rFonts w:cs="Calibri"/>
          <w:b/>
          <w:color w:val="000000"/>
          <w:sz w:val="24"/>
          <w:szCs w:val="24"/>
        </w:rPr>
        <w:t>Ideas for remix</w:t>
      </w:r>
    </w:p>
    <w:p w14:paraId="17A3CE0E" w14:textId="77777777" w:rsidR="00866264" w:rsidRDefault="00866264" w:rsidP="00112E70">
      <w:pPr>
        <w:pBdr>
          <w:top w:val="nil"/>
          <w:left w:val="nil"/>
          <w:bottom w:val="nil"/>
          <w:right w:val="nil"/>
          <w:between w:val="nil"/>
        </w:pBdr>
        <w:rPr>
          <w:rFonts w:cs="Calibri"/>
          <w:color w:val="000000"/>
          <w:sz w:val="24"/>
          <w:szCs w:val="24"/>
        </w:rPr>
      </w:pPr>
      <w:r>
        <w:rPr>
          <w:rFonts w:cs="Calibri"/>
          <w:color w:val="000000"/>
          <w:sz w:val="24"/>
          <w:szCs w:val="24"/>
        </w:rPr>
        <w:t>Students could:</w:t>
      </w:r>
    </w:p>
    <w:p w14:paraId="0224B9B8" w14:textId="68060873" w:rsidR="00866264" w:rsidRDefault="00866264" w:rsidP="00866264">
      <w:pPr>
        <w:pStyle w:val="ListParagraph"/>
        <w:numPr>
          <w:ilvl w:val="0"/>
          <w:numId w:val="14"/>
        </w:numPr>
        <w:pBdr>
          <w:top w:val="nil"/>
          <w:left w:val="nil"/>
          <w:bottom w:val="nil"/>
          <w:right w:val="nil"/>
          <w:between w:val="nil"/>
        </w:pBdr>
        <w:rPr>
          <w:rFonts w:cs="Calibri"/>
          <w:color w:val="000000"/>
          <w:sz w:val="24"/>
        </w:rPr>
      </w:pPr>
      <w:r w:rsidRPr="001877B2">
        <w:rPr>
          <w:rFonts w:cs="Calibri"/>
          <w:color w:val="000000"/>
          <w:sz w:val="24"/>
        </w:rPr>
        <w:t>change the notes by an octave either higher or lower</w:t>
      </w:r>
    </w:p>
    <w:p w14:paraId="31437DCD" w14:textId="4A7F1B96" w:rsidR="00866264" w:rsidRDefault="00866264" w:rsidP="00866264">
      <w:pPr>
        <w:pStyle w:val="ListParagraph"/>
        <w:numPr>
          <w:ilvl w:val="0"/>
          <w:numId w:val="14"/>
        </w:numPr>
        <w:pBdr>
          <w:top w:val="nil"/>
          <w:left w:val="nil"/>
          <w:bottom w:val="nil"/>
          <w:right w:val="nil"/>
          <w:between w:val="nil"/>
        </w:pBdr>
        <w:rPr>
          <w:rFonts w:cs="Calibri"/>
          <w:color w:val="000000"/>
          <w:sz w:val="24"/>
        </w:rPr>
      </w:pPr>
      <w:r>
        <w:rPr>
          <w:rFonts w:cs="Calibri"/>
          <w:color w:val="000000"/>
          <w:sz w:val="24"/>
        </w:rPr>
        <w:t>double the number of keys on screen and program each key as a sprite to the correct note</w:t>
      </w:r>
    </w:p>
    <w:p w14:paraId="55F57806" w14:textId="0A531B1A" w:rsidR="00866264" w:rsidRDefault="00866264" w:rsidP="00866264">
      <w:pPr>
        <w:pStyle w:val="ListParagraph"/>
        <w:numPr>
          <w:ilvl w:val="0"/>
          <w:numId w:val="14"/>
        </w:numPr>
        <w:pBdr>
          <w:top w:val="nil"/>
          <w:left w:val="nil"/>
          <w:bottom w:val="nil"/>
          <w:right w:val="nil"/>
          <w:between w:val="nil"/>
        </w:pBdr>
        <w:rPr>
          <w:rFonts w:cs="Calibri"/>
          <w:color w:val="000000"/>
          <w:sz w:val="24"/>
        </w:rPr>
      </w:pPr>
      <w:r>
        <w:rPr>
          <w:rFonts w:cs="Calibri"/>
          <w:color w:val="000000"/>
          <w:sz w:val="24"/>
        </w:rPr>
        <w:t>create their own interface for a different instrument and use a similar approach to programming their instrument</w:t>
      </w:r>
    </w:p>
    <w:p w14:paraId="450A5027" w14:textId="09523458" w:rsidR="00866264" w:rsidRPr="001877B2" w:rsidRDefault="00866264" w:rsidP="00866264">
      <w:pPr>
        <w:pStyle w:val="ListParagraph"/>
        <w:numPr>
          <w:ilvl w:val="0"/>
          <w:numId w:val="14"/>
        </w:numPr>
        <w:pBdr>
          <w:top w:val="nil"/>
          <w:left w:val="nil"/>
          <w:bottom w:val="nil"/>
          <w:right w:val="nil"/>
          <w:between w:val="nil"/>
        </w:pBdr>
        <w:rPr>
          <w:rFonts w:cs="Calibri"/>
          <w:color w:val="000000"/>
          <w:sz w:val="24"/>
        </w:rPr>
      </w:pPr>
      <w:r>
        <w:rPr>
          <w:rFonts w:cs="Calibri"/>
          <w:color w:val="000000"/>
          <w:sz w:val="24"/>
        </w:rPr>
        <w:t xml:space="preserve">use the basic idea </w:t>
      </w:r>
      <w:r w:rsidR="00FC1D6E">
        <w:rPr>
          <w:rFonts w:cs="Calibri"/>
          <w:color w:val="000000"/>
          <w:sz w:val="24"/>
        </w:rPr>
        <w:t>to</w:t>
      </w:r>
      <w:r>
        <w:rPr>
          <w:rFonts w:cs="Calibri"/>
          <w:color w:val="000000"/>
          <w:sz w:val="24"/>
        </w:rPr>
        <w:t xml:space="preserve"> create a new use</w:t>
      </w:r>
      <w:r w:rsidR="00FC1D6E">
        <w:rPr>
          <w:rFonts w:cs="Calibri"/>
          <w:color w:val="000000"/>
          <w:sz w:val="24"/>
        </w:rPr>
        <w:t>;</w:t>
      </w:r>
      <w:r>
        <w:rPr>
          <w:rFonts w:cs="Calibri"/>
          <w:color w:val="000000"/>
          <w:sz w:val="24"/>
        </w:rPr>
        <w:t xml:space="preserve"> for example</w:t>
      </w:r>
      <w:r w:rsidR="00FC1D6E">
        <w:rPr>
          <w:rFonts w:cs="Calibri"/>
          <w:color w:val="000000"/>
          <w:sz w:val="24"/>
        </w:rPr>
        <w:t>,</w:t>
      </w:r>
      <w:r>
        <w:rPr>
          <w:rFonts w:cs="Calibri"/>
          <w:color w:val="000000"/>
          <w:sz w:val="24"/>
        </w:rPr>
        <w:t xml:space="preserve"> a quiz to match the sound with the correct note. </w:t>
      </w:r>
    </w:p>
    <w:p w14:paraId="37B1CE12" w14:textId="77777777" w:rsidR="00866264" w:rsidRPr="00112E70" w:rsidRDefault="00866264" w:rsidP="00866264">
      <w:pPr>
        <w:pBdr>
          <w:top w:val="nil"/>
          <w:left w:val="nil"/>
          <w:bottom w:val="nil"/>
          <w:right w:val="nil"/>
          <w:between w:val="nil"/>
        </w:pBdr>
        <w:ind w:left="1440" w:hanging="720"/>
        <w:rPr>
          <w:rFonts w:cs="Calibri"/>
          <w:sz w:val="24"/>
          <w:szCs w:val="24"/>
        </w:rPr>
      </w:pPr>
    </w:p>
    <w:p w14:paraId="3D9326D4" w14:textId="1942F0CC" w:rsidR="00961F00" w:rsidRPr="00112E70" w:rsidRDefault="00866264" w:rsidP="00866264">
      <w:pPr>
        <w:rPr>
          <w:rFonts w:cs="Calibri"/>
          <w:sz w:val="24"/>
          <w:szCs w:val="24"/>
        </w:rPr>
      </w:pPr>
      <w:r w:rsidRPr="00112E70">
        <w:rPr>
          <w:rFonts w:cs="Calibri"/>
          <w:sz w:val="24"/>
          <w:szCs w:val="24"/>
        </w:rPr>
        <w:t xml:space="preserve">Sample </w:t>
      </w:r>
      <w:r w:rsidR="00FC1D6E" w:rsidRPr="00112E70">
        <w:rPr>
          <w:rFonts w:cs="Calibri"/>
          <w:sz w:val="24"/>
          <w:szCs w:val="24"/>
        </w:rPr>
        <w:t>c</w:t>
      </w:r>
      <w:r w:rsidRPr="00112E70">
        <w:rPr>
          <w:rFonts w:cs="Calibri"/>
          <w:sz w:val="24"/>
          <w:szCs w:val="24"/>
        </w:rPr>
        <w:t xml:space="preserve">ode: Scratch </w:t>
      </w:r>
      <w:hyperlink r:id="rId24">
        <w:r w:rsidRPr="00112E70">
          <w:rPr>
            <w:rStyle w:val="Hyperlink"/>
            <w:rFonts w:cs="Calibri"/>
            <w:color w:val="auto"/>
            <w:sz w:val="24"/>
            <w:szCs w:val="24"/>
          </w:rPr>
          <w:t>Basic piano</w:t>
        </w:r>
      </w:hyperlink>
      <w:r w:rsidRPr="00112E70">
        <w:rPr>
          <w:rFonts w:cs="Calibri"/>
          <w:sz w:val="24"/>
          <w:szCs w:val="24"/>
        </w:rPr>
        <w:t xml:space="preserve"> </w:t>
      </w:r>
      <w:r w:rsidRPr="00112E70">
        <w:rPr>
          <w:rFonts w:cs="Calibri"/>
          <w:sz w:val="24"/>
          <w:szCs w:val="24"/>
        </w:rPr>
        <w:t/>
      </w:r>
    </w:p>
    <w:p w14:paraId="10335569" w14:textId="77777777" w:rsidR="00961F00" w:rsidRDefault="00961F00" w:rsidP="00866264">
      <w:pPr>
        <w:pBdr>
          <w:top w:val="nil"/>
          <w:left w:val="nil"/>
          <w:bottom w:val="nil"/>
          <w:right w:val="nil"/>
          <w:between w:val="nil"/>
        </w:pBdr>
        <w:ind w:left="1440" w:hanging="720"/>
        <w:rPr>
          <w:rFonts w:cs="Calibri"/>
          <w:color w:val="000000"/>
          <w:sz w:val="24"/>
          <w:szCs w:val="24"/>
        </w:rPr>
      </w:pPr>
    </w:p>
    <w:p w14:paraId="7B768C24" w14:textId="77777777" w:rsidR="003040D8" w:rsidRDefault="003040D8" w:rsidP="00866264">
      <w:pPr>
        <w:rPr>
          <w:b/>
          <w:sz w:val="28"/>
          <w:szCs w:val="28"/>
        </w:rPr>
      </w:pPr>
    </w:p>
    <w:p w14:paraId="685141C6" w14:textId="7C0C35BD" w:rsidR="00866264" w:rsidRPr="003040D8" w:rsidRDefault="003040D8" w:rsidP="00866264">
      <w:pPr>
        <w:rPr>
          <w:b/>
          <w:sz w:val="28"/>
          <w:szCs w:val="28"/>
        </w:rPr>
      </w:pPr>
      <w:r w:rsidRPr="003040D8">
        <w:rPr>
          <w:b/>
          <w:sz w:val="28"/>
          <w:szCs w:val="28"/>
        </w:rPr>
        <w:lastRenderedPageBreak/>
        <w:t xml:space="preserve">Level Five: </w:t>
      </w:r>
      <w:r w:rsidR="00866264" w:rsidRPr="003040D8">
        <w:rPr>
          <w:b/>
          <w:sz w:val="28"/>
          <w:szCs w:val="28"/>
        </w:rPr>
        <w:t>Program a duet between two instruments (</w:t>
      </w:r>
      <w:r w:rsidR="00077985" w:rsidRPr="003040D8">
        <w:rPr>
          <w:b/>
          <w:sz w:val="28"/>
          <w:szCs w:val="28"/>
        </w:rPr>
        <w:t>s</w:t>
      </w:r>
      <w:r w:rsidR="00866264" w:rsidRPr="003040D8">
        <w:rPr>
          <w:b/>
          <w:sz w:val="28"/>
          <w:szCs w:val="28"/>
        </w:rPr>
        <w:t>kill level: medium)</w:t>
      </w:r>
    </w:p>
    <w:p w14:paraId="35265C90" w14:textId="6AC92DC3" w:rsidR="00961F00" w:rsidRDefault="00866264" w:rsidP="00961F00">
      <w:pPr>
        <w:pBdr>
          <w:top w:val="nil"/>
          <w:left w:val="nil"/>
          <w:bottom w:val="nil"/>
          <w:right w:val="nil"/>
          <w:between w:val="nil"/>
        </w:pBdr>
        <w:rPr>
          <w:rFonts w:cs="Calibri"/>
          <w:color w:val="000000"/>
          <w:sz w:val="24"/>
          <w:szCs w:val="24"/>
        </w:rPr>
      </w:pPr>
      <w:r>
        <w:rPr>
          <w:rFonts w:cs="Calibri"/>
          <w:color w:val="000000"/>
          <w:sz w:val="24"/>
          <w:szCs w:val="24"/>
        </w:rPr>
        <w:t xml:space="preserve">This </w:t>
      </w:r>
      <w:r w:rsidR="00D617A8">
        <w:rPr>
          <w:rFonts w:cs="Calibri"/>
          <w:color w:val="000000"/>
          <w:sz w:val="24"/>
          <w:szCs w:val="24"/>
        </w:rPr>
        <w:t>option requires some more programming skills</w:t>
      </w:r>
      <w:r>
        <w:rPr>
          <w:rFonts w:cs="Calibri"/>
          <w:color w:val="000000"/>
          <w:sz w:val="24"/>
          <w:szCs w:val="24"/>
        </w:rPr>
        <w:t>. C</w:t>
      </w:r>
      <w:r w:rsidR="00D347B4">
        <w:rPr>
          <w:rFonts w:cs="Calibri"/>
          <w:color w:val="000000"/>
          <w:sz w:val="24"/>
          <w:szCs w:val="24"/>
        </w:rPr>
        <w:t>reate two sprites that play a sequence of notes,</w:t>
      </w:r>
      <w:r w:rsidR="00D617A8">
        <w:rPr>
          <w:rFonts w:cs="Calibri"/>
          <w:color w:val="000000"/>
          <w:sz w:val="24"/>
          <w:szCs w:val="24"/>
        </w:rPr>
        <w:t xml:space="preserve"> responding to each other’s playing. In this case, </w:t>
      </w:r>
      <w:r w:rsidR="00D617A8" w:rsidRPr="009C00EE">
        <w:rPr>
          <w:rFonts w:cs="Calibri"/>
          <w:b/>
          <w:color w:val="000000"/>
          <w:sz w:val="24"/>
          <w:szCs w:val="24"/>
        </w:rPr>
        <w:t xml:space="preserve">broadcast </w:t>
      </w:r>
      <w:r w:rsidR="00D347B4" w:rsidRPr="009C00EE">
        <w:rPr>
          <w:rFonts w:cs="Calibri"/>
          <w:b/>
          <w:color w:val="000000"/>
          <w:sz w:val="24"/>
          <w:szCs w:val="24"/>
        </w:rPr>
        <w:t>message</w:t>
      </w:r>
      <w:r w:rsidR="00D617A8">
        <w:rPr>
          <w:rFonts w:cs="Calibri"/>
          <w:color w:val="000000"/>
          <w:sz w:val="24"/>
          <w:szCs w:val="24"/>
        </w:rPr>
        <w:t xml:space="preserve"> is used to trigger a response</w:t>
      </w:r>
      <w:r w:rsidR="00D347B4">
        <w:rPr>
          <w:rFonts w:cs="Calibri"/>
          <w:color w:val="000000"/>
          <w:sz w:val="24"/>
          <w:szCs w:val="24"/>
        </w:rPr>
        <w:t xml:space="preserve"> for the sprite to play. Each sprite can be a different instrument. </w:t>
      </w:r>
    </w:p>
    <w:p w14:paraId="434F0336" w14:textId="77777777" w:rsidR="00961F00" w:rsidRDefault="00961F00" w:rsidP="00961F00">
      <w:pPr>
        <w:pBdr>
          <w:top w:val="nil"/>
          <w:left w:val="nil"/>
          <w:bottom w:val="nil"/>
          <w:right w:val="nil"/>
          <w:between w:val="nil"/>
        </w:pBdr>
        <w:rPr>
          <w:rFonts w:cs="Calibri"/>
          <w:color w:val="000000"/>
          <w:sz w:val="24"/>
          <w:szCs w:val="24"/>
        </w:rPr>
      </w:pPr>
    </w:p>
    <w:p w14:paraId="26653895" w14:textId="77777777" w:rsidR="00462DC6" w:rsidRDefault="00462DC6" w:rsidP="0091141A">
      <w:pPr>
        <w:pBdr>
          <w:top w:val="nil"/>
          <w:left w:val="nil"/>
          <w:bottom w:val="nil"/>
          <w:right w:val="nil"/>
          <w:between w:val="nil"/>
        </w:pBdr>
        <w:ind w:left="1440"/>
        <w:rPr>
          <w:rFonts w:ascii="Roboto" w:eastAsia="Roboto" w:hAnsi="Roboto" w:cs="Roboto"/>
          <w:color w:val="3C4043"/>
          <w:sz w:val="21"/>
          <w:szCs w:val="21"/>
          <w:highlight w:val="white"/>
        </w:rPr>
      </w:pPr>
    </w:p>
    <w:p w14:paraId="536C394D" w14:textId="77777777" w:rsidR="00477AB5" w:rsidRDefault="002D3EBB">
      <w:pPr>
        <w:pBdr>
          <w:top w:val="nil"/>
          <w:left w:val="nil"/>
          <w:bottom w:val="nil"/>
          <w:right w:val="nil"/>
          <w:between w:val="nil"/>
        </w:pBdr>
        <w:ind w:left="1440" w:hanging="720"/>
        <w:rPr>
          <w:rFonts w:cs="Calibri"/>
          <w:color w:val="000000"/>
          <w:sz w:val="24"/>
          <w:szCs w:val="24"/>
        </w:rPr>
      </w:pPr>
      <w:r>
        <w:rPr>
          <w:rFonts w:cs="Calibri"/>
          <w:color w:val="000000"/>
          <w:sz w:val="24"/>
          <w:szCs w:val="24"/>
        </w:rPr>
        <w:t xml:space="preserve">Step 1. </w:t>
      </w:r>
    </w:p>
    <w:p w14:paraId="6D5B9AB0" w14:textId="79DF1C1B" w:rsidR="00383B0D" w:rsidRDefault="002D3EBB" w:rsidP="00477AB5">
      <w:pPr>
        <w:pBdr>
          <w:top w:val="nil"/>
          <w:left w:val="nil"/>
          <w:bottom w:val="nil"/>
          <w:right w:val="nil"/>
          <w:between w:val="nil"/>
        </w:pBdr>
        <w:ind w:left="709" w:firstLine="11"/>
        <w:rPr>
          <w:rFonts w:cs="Calibri"/>
          <w:color w:val="000000"/>
          <w:sz w:val="24"/>
          <w:szCs w:val="24"/>
        </w:rPr>
      </w:pPr>
      <w:r w:rsidRPr="002D3EBB">
        <w:rPr>
          <w:rFonts w:cs="Calibri"/>
          <w:color w:val="000000"/>
          <w:sz w:val="24"/>
          <w:szCs w:val="24"/>
        </w:rPr>
        <w:t xml:space="preserve">Create just one sprite </w:t>
      </w:r>
      <w:r w:rsidR="004C18DE">
        <w:rPr>
          <w:rFonts w:cs="Calibri"/>
          <w:color w:val="000000"/>
          <w:sz w:val="24"/>
          <w:szCs w:val="24"/>
        </w:rPr>
        <w:t xml:space="preserve">that plays a sequence of notes as shown in sprite playing Melody 1. Note the broadcast block will be used to start the Sprite created in Step 2. Remember to add a ‘Hide’ block otherwise sprite 1 will continue to show while Sprite 2 is playing. </w:t>
      </w:r>
    </w:p>
    <w:p w14:paraId="007C9F1F" w14:textId="580A3017" w:rsidR="00462DC6" w:rsidRDefault="00D347B4">
      <w:pPr>
        <w:pBdr>
          <w:top w:val="nil"/>
          <w:left w:val="nil"/>
          <w:bottom w:val="nil"/>
          <w:right w:val="nil"/>
          <w:between w:val="nil"/>
        </w:pBdr>
        <w:ind w:left="1440" w:hanging="720"/>
      </w:pPr>
      <w:r>
        <w:rPr>
          <w:noProof/>
          <w:lang w:val="en-AU"/>
        </w:rPr>
        <w:drawing>
          <wp:inline distT="114300" distB="114300" distL="114300" distR="114300" wp14:anchorId="61B36A38" wp14:editId="2D69BDD1">
            <wp:extent cx="2858610" cy="3897297"/>
            <wp:effectExtent l="0" t="0" r="0" b="8255"/>
            <wp:docPr id="1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860536" cy="3899923"/>
                    </a:xfrm>
                    <a:prstGeom prst="rect">
                      <a:avLst/>
                    </a:prstGeom>
                    <a:ln/>
                  </pic:spPr>
                </pic:pic>
              </a:graphicData>
            </a:graphic>
          </wp:inline>
        </w:drawing>
      </w:r>
    </w:p>
    <w:p w14:paraId="47F10FAD" w14:textId="33ABFA7F" w:rsidR="00462DC6" w:rsidRDefault="00AB65C0" w:rsidP="00AB65C0">
      <w:pPr>
        <w:pStyle w:val="ListParagraph"/>
        <w:pBdr>
          <w:top w:val="nil"/>
          <w:left w:val="nil"/>
          <w:bottom w:val="nil"/>
          <w:right w:val="nil"/>
          <w:between w:val="nil"/>
        </w:pBdr>
        <w:ind w:left="1080"/>
        <w:rPr>
          <w:sz w:val="20"/>
          <w:szCs w:val="20"/>
        </w:rPr>
      </w:pPr>
      <w:r w:rsidRPr="001877B2">
        <w:rPr>
          <w:sz w:val="20"/>
          <w:szCs w:val="20"/>
        </w:rPr>
        <w:t xml:space="preserve">Image: </w:t>
      </w:r>
      <w:r>
        <w:rPr>
          <w:sz w:val="20"/>
          <w:szCs w:val="20"/>
        </w:rPr>
        <w:t xml:space="preserve">Screen capture of </w:t>
      </w:r>
      <w:r w:rsidRPr="001877B2">
        <w:rPr>
          <w:sz w:val="20"/>
          <w:szCs w:val="20"/>
        </w:rPr>
        <w:t>Scratch programming blocks</w:t>
      </w:r>
      <w:r w:rsidR="00D35792" w:rsidRPr="00AB65C0">
        <w:rPr>
          <w:szCs w:val="22"/>
        </w:rPr>
        <w:t>,</w:t>
      </w:r>
      <w:r w:rsidR="00D347B4" w:rsidRPr="00AB65C0">
        <w:rPr>
          <w:szCs w:val="22"/>
        </w:rPr>
        <w:t xml:space="preserve"> </w:t>
      </w:r>
      <w:r w:rsidR="00D35792" w:rsidRPr="00AB65C0">
        <w:rPr>
          <w:szCs w:val="22"/>
        </w:rPr>
        <w:t>M</w:t>
      </w:r>
      <w:r w:rsidR="00D347B4" w:rsidRPr="00AB65C0">
        <w:rPr>
          <w:szCs w:val="22"/>
        </w:rPr>
        <w:t xml:space="preserve">elody </w:t>
      </w:r>
      <w:r w:rsidR="00480C60" w:rsidRPr="00AB65C0">
        <w:rPr>
          <w:szCs w:val="22"/>
        </w:rPr>
        <w:t>1</w:t>
      </w:r>
      <w:r w:rsidR="00D347B4" w:rsidRPr="00AB65C0">
        <w:rPr>
          <w:szCs w:val="22"/>
        </w:rPr>
        <w:t>.</w:t>
      </w:r>
      <w:r w:rsidR="00D347B4" w:rsidRPr="00AB65C0">
        <w:rPr>
          <w:sz w:val="20"/>
          <w:szCs w:val="20"/>
        </w:rPr>
        <w:t xml:space="preserve"> </w:t>
      </w:r>
    </w:p>
    <w:p w14:paraId="0BF7296E" w14:textId="77777777" w:rsidR="004C18DE" w:rsidRDefault="004C18DE" w:rsidP="00AB65C0">
      <w:pPr>
        <w:pStyle w:val="ListParagraph"/>
        <w:pBdr>
          <w:top w:val="nil"/>
          <w:left w:val="nil"/>
          <w:bottom w:val="nil"/>
          <w:right w:val="nil"/>
          <w:between w:val="nil"/>
        </w:pBdr>
        <w:ind w:left="1080"/>
        <w:rPr>
          <w:sz w:val="20"/>
          <w:szCs w:val="20"/>
        </w:rPr>
      </w:pPr>
    </w:p>
    <w:p w14:paraId="23FD1902" w14:textId="77777777" w:rsidR="004C18DE" w:rsidRDefault="004C18DE" w:rsidP="00AB65C0">
      <w:pPr>
        <w:pStyle w:val="ListParagraph"/>
        <w:pBdr>
          <w:top w:val="nil"/>
          <w:left w:val="nil"/>
          <w:bottom w:val="nil"/>
          <w:right w:val="nil"/>
          <w:between w:val="nil"/>
        </w:pBdr>
        <w:ind w:left="1080"/>
        <w:rPr>
          <w:sz w:val="20"/>
          <w:szCs w:val="20"/>
        </w:rPr>
      </w:pPr>
    </w:p>
    <w:p w14:paraId="7F462F8A" w14:textId="77777777" w:rsidR="00477AB5" w:rsidRDefault="004C18DE" w:rsidP="004C18DE">
      <w:pPr>
        <w:pStyle w:val="ListParagraph"/>
        <w:pBdr>
          <w:top w:val="nil"/>
          <w:left w:val="nil"/>
          <w:bottom w:val="nil"/>
          <w:right w:val="nil"/>
          <w:between w:val="nil"/>
        </w:pBdr>
        <w:ind w:left="1080"/>
        <w:rPr>
          <w:rFonts w:cs="Calibri"/>
          <w:color w:val="000000"/>
          <w:sz w:val="24"/>
        </w:rPr>
      </w:pPr>
      <w:r w:rsidRPr="004C18DE">
        <w:rPr>
          <w:rFonts w:cs="Calibri"/>
          <w:color w:val="000000"/>
          <w:sz w:val="24"/>
        </w:rPr>
        <w:t xml:space="preserve">Step 2. </w:t>
      </w:r>
    </w:p>
    <w:p w14:paraId="044ECE44" w14:textId="429ACB60" w:rsidR="004C18DE" w:rsidRDefault="004C18DE" w:rsidP="004C18DE">
      <w:pPr>
        <w:pStyle w:val="ListParagraph"/>
        <w:pBdr>
          <w:top w:val="nil"/>
          <w:left w:val="nil"/>
          <w:bottom w:val="nil"/>
          <w:right w:val="nil"/>
          <w:between w:val="nil"/>
        </w:pBdr>
        <w:ind w:left="1080"/>
        <w:rPr>
          <w:rFonts w:cs="Calibri"/>
          <w:color w:val="000000"/>
          <w:sz w:val="24"/>
        </w:rPr>
      </w:pPr>
      <w:r w:rsidRPr="004C18DE">
        <w:rPr>
          <w:rFonts w:cs="Calibri"/>
          <w:color w:val="000000"/>
          <w:sz w:val="24"/>
        </w:rPr>
        <w:t xml:space="preserve">Make a second sprite that plays the same melody as Sprite 1. This program will include the </w:t>
      </w:r>
      <w:proofErr w:type="spellStart"/>
      <w:r w:rsidRPr="004C18DE">
        <w:rPr>
          <w:rFonts w:cs="Calibri"/>
          <w:color w:val="000000"/>
          <w:sz w:val="24"/>
        </w:rPr>
        <w:t>NoteChange</w:t>
      </w:r>
      <w:proofErr w:type="spellEnd"/>
      <w:r w:rsidRPr="004C18DE">
        <w:rPr>
          <w:rFonts w:cs="Calibri"/>
          <w:color w:val="000000"/>
          <w:sz w:val="24"/>
        </w:rPr>
        <w:t xml:space="preserve"> and random block. The note change is applied to each note in the melody.  The second sprite will start by including the ‘When I receive message’ block. The show button is used to show the sprite on screen. </w:t>
      </w:r>
    </w:p>
    <w:p w14:paraId="1BFB53D3" w14:textId="77777777" w:rsidR="004C18DE" w:rsidRDefault="004C18DE" w:rsidP="004C18DE">
      <w:pPr>
        <w:pStyle w:val="ListParagraph"/>
        <w:pBdr>
          <w:top w:val="nil"/>
          <w:left w:val="nil"/>
          <w:bottom w:val="nil"/>
          <w:right w:val="nil"/>
          <w:between w:val="nil"/>
        </w:pBdr>
        <w:ind w:left="1080"/>
        <w:rPr>
          <w:rFonts w:cs="Calibri"/>
          <w:color w:val="000000"/>
          <w:sz w:val="24"/>
        </w:rPr>
      </w:pPr>
    </w:p>
    <w:p w14:paraId="44E52679" w14:textId="5E4BC617" w:rsidR="004C18DE" w:rsidRDefault="004C18DE" w:rsidP="004C18DE">
      <w:pPr>
        <w:pStyle w:val="ListParagraph"/>
        <w:pBdr>
          <w:top w:val="nil"/>
          <w:left w:val="nil"/>
          <w:bottom w:val="nil"/>
          <w:right w:val="nil"/>
          <w:between w:val="nil"/>
        </w:pBdr>
        <w:ind w:left="1080"/>
        <w:rPr>
          <w:rFonts w:cs="Calibri"/>
          <w:color w:val="000000"/>
          <w:sz w:val="24"/>
        </w:rPr>
      </w:pPr>
      <w:r>
        <w:rPr>
          <w:rFonts w:cs="Calibri"/>
          <w:color w:val="000000"/>
          <w:sz w:val="24"/>
        </w:rPr>
        <w:t>To mimic AI,</w:t>
      </w:r>
      <w:r w:rsidRPr="0091141A">
        <w:rPr>
          <w:rFonts w:cs="Calibri"/>
          <w:color w:val="000000"/>
          <w:sz w:val="24"/>
        </w:rPr>
        <w:t xml:space="preserve"> use a random number generat</w:t>
      </w:r>
      <w:r>
        <w:rPr>
          <w:rFonts w:cs="Calibri"/>
          <w:color w:val="000000"/>
          <w:sz w:val="24"/>
        </w:rPr>
        <w:t>or to generate a number between</w:t>
      </w:r>
      <w:r w:rsidRPr="0091141A">
        <w:rPr>
          <w:rFonts w:cs="Calibri"/>
          <w:color w:val="000000"/>
          <w:sz w:val="24"/>
        </w:rPr>
        <w:t xml:space="preserve"> [</w:t>
      </w:r>
      <w:r>
        <w:rPr>
          <w:rFonts w:cs="Calibri"/>
          <w:color w:val="000000"/>
          <w:sz w:val="24"/>
        </w:rPr>
        <w:t>–</w:t>
      </w:r>
      <w:r w:rsidRPr="0091141A">
        <w:rPr>
          <w:rFonts w:cs="Calibri"/>
          <w:color w:val="000000"/>
          <w:sz w:val="24"/>
        </w:rPr>
        <w:t>16, 16] so that each tone gets played lower or higher (</w:t>
      </w:r>
      <w:r>
        <w:rPr>
          <w:rFonts w:cs="Calibri"/>
          <w:color w:val="000000"/>
          <w:sz w:val="24"/>
        </w:rPr>
        <w:t>–</w:t>
      </w:r>
      <w:r w:rsidRPr="0091141A">
        <w:rPr>
          <w:rFonts w:cs="Calibri"/>
          <w:color w:val="000000"/>
          <w:sz w:val="24"/>
        </w:rPr>
        <w:t>16 represents two octaves lower, 16 represents two octaves higher). You could use other values [</w:t>
      </w:r>
      <w:r>
        <w:rPr>
          <w:rFonts w:cs="Calibri"/>
          <w:color w:val="000000"/>
          <w:sz w:val="24"/>
        </w:rPr>
        <w:t>–</w:t>
      </w:r>
      <w:r w:rsidRPr="0091141A">
        <w:rPr>
          <w:rFonts w:cs="Calibri"/>
          <w:color w:val="000000"/>
          <w:sz w:val="24"/>
        </w:rPr>
        <w:t>8, 8] or</w:t>
      </w:r>
      <w:r>
        <w:rPr>
          <w:rFonts w:cs="Calibri"/>
          <w:color w:val="000000"/>
          <w:sz w:val="24"/>
        </w:rPr>
        <w:t>,</w:t>
      </w:r>
      <w:r w:rsidRPr="0091141A">
        <w:rPr>
          <w:rFonts w:cs="Calibri"/>
          <w:color w:val="000000"/>
          <w:sz w:val="24"/>
        </w:rPr>
        <w:t xml:space="preserve"> </w:t>
      </w:r>
      <w:r>
        <w:rPr>
          <w:rFonts w:cs="Calibri"/>
          <w:color w:val="000000"/>
          <w:sz w:val="24"/>
        </w:rPr>
        <w:t xml:space="preserve">even </w:t>
      </w:r>
      <w:r w:rsidRPr="0091141A">
        <w:rPr>
          <w:rFonts w:cs="Calibri"/>
          <w:color w:val="000000"/>
          <w:sz w:val="24"/>
        </w:rPr>
        <w:t>simpler</w:t>
      </w:r>
      <w:r>
        <w:rPr>
          <w:rFonts w:cs="Calibri"/>
          <w:color w:val="000000"/>
          <w:sz w:val="24"/>
        </w:rPr>
        <w:t>,</w:t>
      </w:r>
      <w:r w:rsidRPr="0091141A">
        <w:rPr>
          <w:rFonts w:cs="Calibri"/>
          <w:color w:val="000000"/>
          <w:sz w:val="24"/>
        </w:rPr>
        <w:t xml:space="preserve"> [</w:t>
      </w:r>
      <w:r>
        <w:rPr>
          <w:rFonts w:cs="Calibri"/>
          <w:color w:val="000000"/>
          <w:sz w:val="24"/>
        </w:rPr>
        <w:t>–</w:t>
      </w:r>
      <w:r w:rsidRPr="0091141A">
        <w:rPr>
          <w:rFonts w:cs="Calibri"/>
          <w:color w:val="000000"/>
          <w:sz w:val="24"/>
        </w:rPr>
        <w:t xml:space="preserve">2, 2]. </w:t>
      </w:r>
      <w:r>
        <w:rPr>
          <w:rFonts w:cs="Calibri"/>
          <w:color w:val="000000"/>
          <w:sz w:val="24"/>
        </w:rPr>
        <w:br/>
      </w:r>
    </w:p>
    <w:p w14:paraId="7F6B9EBC" w14:textId="77777777" w:rsidR="004C18DE" w:rsidRDefault="004C18DE" w:rsidP="004C18DE">
      <w:pPr>
        <w:pBdr>
          <w:top w:val="nil"/>
          <w:left w:val="nil"/>
          <w:bottom w:val="nil"/>
          <w:right w:val="nil"/>
          <w:between w:val="nil"/>
        </w:pBdr>
        <w:ind w:left="1080"/>
        <w:jc w:val="center"/>
        <w:rPr>
          <w:rFonts w:cs="Calibri"/>
          <w:color w:val="000000"/>
          <w:sz w:val="24"/>
          <w:szCs w:val="24"/>
        </w:rPr>
      </w:pPr>
      <w:r>
        <w:rPr>
          <w:noProof/>
          <w:lang w:val="en-AU"/>
        </w:rPr>
        <w:lastRenderedPageBreak/>
        <w:drawing>
          <wp:inline distT="0" distB="0" distL="0" distR="0" wp14:anchorId="107DC4E1" wp14:editId="43F6A68F">
            <wp:extent cx="2905125" cy="428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05125" cy="428625"/>
                    </a:xfrm>
                    <a:prstGeom prst="rect">
                      <a:avLst/>
                    </a:prstGeom>
                  </pic:spPr>
                </pic:pic>
              </a:graphicData>
            </a:graphic>
          </wp:inline>
        </w:drawing>
      </w:r>
    </w:p>
    <w:p w14:paraId="76F8A7B6" w14:textId="77777777" w:rsidR="004C18DE" w:rsidRDefault="004C18DE" w:rsidP="004C18DE">
      <w:pPr>
        <w:pBdr>
          <w:top w:val="nil"/>
          <w:left w:val="nil"/>
          <w:bottom w:val="nil"/>
          <w:right w:val="nil"/>
          <w:between w:val="nil"/>
        </w:pBdr>
        <w:ind w:left="1080"/>
        <w:rPr>
          <w:rFonts w:cs="Calibri"/>
          <w:color w:val="000000"/>
          <w:sz w:val="24"/>
          <w:szCs w:val="24"/>
        </w:rPr>
      </w:pPr>
    </w:p>
    <w:p w14:paraId="0E6641FD" w14:textId="052FA095" w:rsidR="004C18DE" w:rsidRPr="00D01BB7" w:rsidRDefault="009062BD" w:rsidP="009062BD">
      <w:pPr>
        <w:pBdr>
          <w:top w:val="nil"/>
          <w:left w:val="nil"/>
          <w:bottom w:val="nil"/>
          <w:right w:val="nil"/>
          <w:between w:val="nil"/>
        </w:pBdr>
        <w:ind w:left="1080"/>
        <w:rPr>
          <w:rFonts w:cs="Calibri"/>
          <w:color w:val="000000"/>
          <w:sz w:val="24"/>
          <w:szCs w:val="24"/>
        </w:rPr>
      </w:pPr>
      <w:r>
        <w:rPr>
          <w:rFonts w:cs="Calibri"/>
          <w:color w:val="000000"/>
          <w:sz w:val="24"/>
          <w:szCs w:val="24"/>
        </w:rPr>
        <w:t xml:space="preserve">Create a variable called </w:t>
      </w:r>
      <w:proofErr w:type="spellStart"/>
      <w:r>
        <w:rPr>
          <w:rFonts w:cs="Calibri"/>
          <w:color w:val="000000"/>
          <w:sz w:val="24"/>
          <w:szCs w:val="24"/>
        </w:rPr>
        <w:t>NoteChange</w:t>
      </w:r>
      <w:proofErr w:type="spellEnd"/>
      <w:r>
        <w:rPr>
          <w:rFonts w:cs="Calibri"/>
          <w:color w:val="000000"/>
          <w:sz w:val="24"/>
          <w:szCs w:val="24"/>
        </w:rPr>
        <w:t xml:space="preserve">. </w:t>
      </w:r>
      <w:r w:rsidR="004C18DE" w:rsidRPr="0091141A">
        <w:rPr>
          <w:rFonts w:cs="Calibri"/>
          <w:color w:val="000000"/>
          <w:sz w:val="24"/>
          <w:szCs w:val="24"/>
        </w:rPr>
        <w:t xml:space="preserve">The variable </w:t>
      </w:r>
      <w:proofErr w:type="spellStart"/>
      <w:r w:rsidR="004C18DE" w:rsidRPr="009C00EE">
        <w:rPr>
          <w:rFonts w:cs="Calibri"/>
          <w:b/>
          <w:color w:val="000000"/>
          <w:sz w:val="24"/>
          <w:szCs w:val="24"/>
        </w:rPr>
        <w:t>NoteChange</w:t>
      </w:r>
      <w:proofErr w:type="spellEnd"/>
      <w:r w:rsidR="004C18DE" w:rsidRPr="0091141A">
        <w:rPr>
          <w:rFonts w:cs="Calibri"/>
          <w:color w:val="000000"/>
          <w:sz w:val="24"/>
          <w:szCs w:val="24"/>
        </w:rPr>
        <w:t xml:space="preserve"> stores the random number. </w:t>
      </w:r>
      <w:proofErr w:type="spellStart"/>
      <w:r w:rsidR="004C18DE" w:rsidRPr="0091141A">
        <w:rPr>
          <w:rFonts w:cs="Calibri"/>
          <w:color w:val="000000"/>
          <w:sz w:val="24"/>
          <w:szCs w:val="24"/>
        </w:rPr>
        <w:t>NoteChange</w:t>
      </w:r>
      <w:proofErr w:type="spellEnd"/>
      <w:r w:rsidR="004C18DE" w:rsidRPr="0091141A">
        <w:rPr>
          <w:rFonts w:cs="Calibri"/>
          <w:color w:val="000000"/>
          <w:sz w:val="24"/>
          <w:szCs w:val="24"/>
        </w:rPr>
        <w:t xml:space="preserve"> is added to each note in the melody.</w:t>
      </w:r>
      <w:r w:rsidR="004C18DE">
        <w:rPr>
          <w:rFonts w:ascii="Roboto" w:eastAsia="Roboto" w:hAnsi="Roboto" w:cs="Roboto"/>
          <w:color w:val="3C4043"/>
          <w:sz w:val="21"/>
          <w:szCs w:val="21"/>
          <w:highlight w:val="white"/>
        </w:rPr>
        <w:t xml:space="preserve"> </w:t>
      </w:r>
      <w:r w:rsidR="004C18DE" w:rsidRPr="00472280">
        <w:rPr>
          <w:rFonts w:cs="Calibri"/>
          <w:color w:val="000000"/>
          <w:sz w:val="24"/>
          <w:szCs w:val="24"/>
        </w:rPr>
        <w:t xml:space="preserve">Use the </w:t>
      </w:r>
      <w:r w:rsidR="004C18DE" w:rsidRPr="009C00EE">
        <w:rPr>
          <w:rFonts w:cs="Calibri"/>
          <w:b/>
          <w:color w:val="000000"/>
          <w:sz w:val="24"/>
          <w:szCs w:val="24"/>
        </w:rPr>
        <w:t>operator</w:t>
      </w:r>
      <w:r w:rsidR="004C18DE" w:rsidRPr="00472280">
        <w:rPr>
          <w:rFonts w:cs="Calibri"/>
          <w:color w:val="000000"/>
          <w:sz w:val="24"/>
          <w:szCs w:val="24"/>
        </w:rPr>
        <w:t xml:space="preserve"> block to add </w:t>
      </w:r>
      <w:r w:rsidR="004C18DE">
        <w:rPr>
          <w:rFonts w:cs="Calibri"/>
          <w:color w:val="000000"/>
          <w:sz w:val="24"/>
          <w:szCs w:val="24"/>
        </w:rPr>
        <w:t xml:space="preserve">the </w:t>
      </w:r>
      <w:r>
        <w:rPr>
          <w:rFonts w:cs="Calibri"/>
          <w:color w:val="000000"/>
          <w:sz w:val="24"/>
          <w:szCs w:val="24"/>
        </w:rPr>
        <w:t xml:space="preserve">original </w:t>
      </w:r>
      <w:r w:rsidR="004C18DE" w:rsidRPr="00472280">
        <w:rPr>
          <w:rFonts w:cs="Calibri"/>
          <w:color w:val="000000"/>
          <w:sz w:val="24"/>
          <w:szCs w:val="24"/>
        </w:rPr>
        <w:t xml:space="preserve">note and </w:t>
      </w:r>
      <w:r>
        <w:rPr>
          <w:rFonts w:cs="Calibri"/>
          <w:color w:val="000000"/>
          <w:sz w:val="24"/>
          <w:szCs w:val="24"/>
        </w:rPr>
        <w:t xml:space="preserve">the </w:t>
      </w:r>
      <w:proofErr w:type="spellStart"/>
      <w:r w:rsidR="004C18DE" w:rsidRPr="00472280">
        <w:rPr>
          <w:rFonts w:cs="Calibri"/>
          <w:color w:val="000000"/>
          <w:sz w:val="24"/>
          <w:szCs w:val="24"/>
        </w:rPr>
        <w:t>NoteChange</w:t>
      </w:r>
      <w:proofErr w:type="spellEnd"/>
      <w:r w:rsidR="004C18DE" w:rsidRPr="00472280">
        <w:rPr>
          <w:rFonts w:cs="Calibri"/>
          <w:color w:val="000000"/>
          <w:sz w:val="24"/>
          <w:szCs w:val="24"/>
        </w:rPr>
        <w:t xml:space="preserve"> variable</w:t>
      </w:r>
      <w:r w:rsidR="004C18DE">
        <w:rPr>
          <w:rFonts w:cs="Calibri"/>
          <w:color w:val="000000"/>
          <w:sz w:val="24"/>
          <w:szCs w:val="24"/>
        </w:rPr>
        <w:t>; for</w:t>
      </w:r>
      <w:r w:rsidR="004C18DE" w:rsidRPr="00472280">
        <w:rPr>
          <w:rFonts w:cs="Calibri"/>
          <w:color w:val="000000"/>
          <w:sz w:val="24"/>
          <w:szCs w:val="24"/>
        </w:rPr>
        <w:t xml:space="preserve"> example</w:t>
      </w:r>
      <w:r w:rsidR="004C18DE">
        <w:rPr>
          <w:rFonts w:cs="Calibri"/>
          <w:color w:val="000000"/>
          <w:sz w:val="24"/>
          <w:szCs w:val="24"/>
        </w:rPr>
        <w:t>,</w:t>
      </w:r>
      <w:r w:rsidR="004C18DE" w:rsidRPr="00472280">
        <w:rPr>
          <w:rFonts w:cs="Calibri"/>
          <w:color w:val="000000"/>
          <w:sz w:val="24"/>
          <w:szCs w:val="24"/>
        </w:rPr>
        <w:t xml:space="preserve"> the C note (60) played for 0.5 beats.</w:t>
      </w:r>
    </w:p>
    <w:p w14:paraId="03FE45DB" w14:textId="55A18CBA" w:rsidR="004C18DE" w:rsidRDefault="004C18DE" w:rsidP="004C18DE">
      <w:pPr>
        <w:pBdr>
          <w:top w:val="nil"/>
          <w:left w:val="nil"/>
          <w:bottom w:val="nil"/>
          <w:right w:val="nil"/>
          <w:between w:val="nil"/>
        </w:pBdr>
        <w:ind w:left="1440"/>
        <w:rPr>
          <w:rFonts w:ascii="Roboto" w:eastAsia="Roboto" w:hAnsi="Roboto" w:cs="Roboto"/>
          <w:color w:val="3C4043"/>
          <w:sz w:val="21"/>
          <w:szCs w:val="21"/>
        </w:rPr>
      </w:pPr>
      <w:r>
        <w:rPr>
          <w:rFonts w:ascii="Roboto" w:eastAsia="Roboto" w:hAnsi="Roboto" w:cs="Roboto"/>
          <w:color w:val="3C4043"/>
          <w:sz w:val="21"/>
          <w:szCs w:val="21"/>
        </w:rPr>
        <w:t xml:space="preserve">. </w:t>
      </w:r>
      <w:r w:rsidRPr="00D01BB7">
        <w:rPr>
          <w:noProof/>
          <w:lang w:val="en-AU"/>
        </w:rPr>
        <w:t xml:space="preserve"> </w:t>
      </w:r>
      <w:r>
        <w:rPr>
          <w:noProof/>
          <w:lang w:val="en-AU"/>
        </w:rPr>
        <w:t xml:space="preserve">      </w:t>
      </w:r>
    </w:p>
    <w:p w14:paraId="4CCA85D9" w14:textId="35B872C7" w:rsidR="004C18DE" w:rsidRDefault="009062BD" w:rsidP="009062BD">
      <w:pPr>
        <w:pBdr>
          <w:top w:val="nil"/>
          <w:left w:val="nil"/>
          <w:bottom w:val="nil"/>
          <w:right w:val="nil"/>
          <w:between w:val="nil"/>
        </w:pBdr>
        <w:ind w:left="1440"/>
        <w:jc w:val="center"/>
        <w:rPr>
          <w:rFonts w:cs="Calibri"/>
          <w:color w:val="000000"/>
          <w:sz w:val="24"/>
          <w:szCs w:val="24"/>
        </w:rPr>
      </w:pPr>
      <w:r>
        <w:rPr>
          <w:noProof/>
          <w:lang w:val="en-AU"/>
        </w:rPr>
        <w:drawing>
          <wp:inline distT="0" distB="0" distL="0" distR="0" wp14:anchorId="001810F7" wp14:editId="2BAD1B70">
            <wp:extent cx="3480047" cy="159781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82648" cy="1599004"/>
                    </a:xfrm>
                    <a:prstGeom prst="rect">
                      <a:avLst/>
                    </a:prstGeom>
                  </pic:spPr>
                </pic:pic>
              </a:graphicData>
            </a:graphic>
          </wp:inline>
        </w:drawing>
      </w:r>
    </w:p>
    <w:p w14:paraId="172D6E17" w14:textId="77777777" w:rsidR="004C18DE" w:rsidRPr="00477AB5" w:rsidRDefault="004C18DE" w:rsidP="00477AB5">
      <w:pPr>
        <w:pBdr>
          <w:top w:val="nil"/>
          <w:left w:val="nil"/>
          <w:bottom w:val="nil"/>
          <w:right w:val="nil"/>
          <w:between w:val="nil"/>
        </w:pBdr>
        <w:rPr>
          <w:sz w:val="20"/>
          <w:szCs w:val="20"/>
        </w:rPr>
      </w:pPr>
    </w:p>
    <w:p w14:paraId="05F32829" w14:textId="77777777" w:rsidR="00462DC6" w:rsidRDefault="00462DC6">
      <w:pPr>
        <w:pBdr>
          <w:top w:val="nil"/>
          <w:left w:val="nil"/>
          <w:bottom w:val="nil"/>
          <w:right w:val="nil"/>
          <w:between w:val="nil"/>
        </w:pBdr>
        <w:ind w:left="1440" w:hanging="720"/>
        <w:rPr>
          <w:rFonts w:cs="Calibri"/>
          <w:color w:val="000000"/>
          <w:sz w:val="24"/>
          <w:szCs w:val="24"/>
        </w:rPr>
      </w:pPr>
    </w:p>
    <w:p w14:paraId="5C585056" w14:textId="77777777" w:rsidR="00462DC6" w:rsidRDefault="00D347B4" w:rsidP="00477AB5">
      <w:pPr>
        <w:pBdr>
          <w:top w:val="nil"/>
          <w:left w:val="nil"/>
          <w:bottom w:val="nil"/>
          <w:right w:val="nil"/>
          <w:between w:val="nil"/>
        </w:pBdr>
        <w:ind w:left="1440" w:hanging="720"/>
        <w:jc w:val="center"/>
        <w:rPr>
          <w:sz w:val="24"/>
          <w:szCs w:val="24"/>
        </w:rPr>
      </w:pPr>
      <w:r>
        <w:rPr>
          <w:noProof/>
          <w:sz w:val="24"/>
          <w:szCs w:val="24"/>
          <w:lang w:val="en-AU"/>
        </w:rPr>
        <w:drawing>
          <wp:inline distT="114300" distB="114300" distL="114300" distR="114300" wp14:anchorId="5BFFA726" wp14:editId="0E9B1811">
            <wp:extent cx="2672178" cy="2725445"/>
            <wp:effectExtent l="0" t="0" r="0" b="0"/>
            <wp:docPr id="1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2676683" cy="2730040"/>
                    </a:xfrm>
                    <a:prstGeom prst="rect">
                      <a:avLst/>
                    </a:prstGeom>
                    <a:ln/>
                  </pic:spPr>
                </pic:pic>
              </a:graphicData>
            </a:graphic>
          </wp:inline>
        </w:drawing>
      </w:r>
    </w:p>
    <w:p w14:paraId="4EA7E4BE" w14:textId="58A2F16C" w:rsidR="00AB65C0" w:rsidRPr="001877B2" w:rsidRDefault="00AB65C0" w:rsidP="00AB65C0">
      <w:pPr>
        <w:pStyle w:val="ListParagraph"/>
        <w:pBdr>
          <w:top w:val="nil"/>
          <w:left w:val="nil"/>
          <w:bottom w:val="nil"/>
          <w:right w:val="nil"/>
          <w:between w:val="nil"/>
        </w:pBdr>
        <w:ind w:left="1080"/>
        <w:rPr>
          <w:sz w:val="20"/>
          <w:szCs w:val="20"/>
        </w:rPr>
      </w:pPr>
      <w:r w:rsidRPr="001877B2">
        <w:rPr>
          <w:sz w:val="20"/>
          <w:szCs w:val="20"/>
        </w:rPr>
        <w:t xml:space="preserve">Image: </w:t>
      </w:r>
      <w:r>
        <w:rPr>
          <w:sz w:val="20"/>
          <w:szCs w:val="20"/>
        </w:rPr>
        <w:t xml:space="preserve">Screen capture of </w:t>
      </w:r>
      <w:r w:rsidRPr="001877B2">
        <w:rPr>
          <w:sz w:val="20"/>
          <w:szCs w:val="20"/>
        </w:rPr>
        <w:t>Scratch programming blocks</w:t>
      </w:r>
      <w:r w:rsidRPr="00AB65C0">
        <w:rPr>
          <w:szCs w:val="22"/>
        </w:rPr>
        <w:t>,</w:t>
      </w:r>
      <w:r>
        <w:rPr>
          <w:szCs w:val="22"/>
        </w:rPr>
        <w:t xml:space="preserve"> response to</w:t>
      </w:r>
      <w:r w:rsidRPr="00AB65C0">
        <w:rPr>
          <w:szCs w:val="22"/>
        </w:rPr>
        <w:t xml:space="preserve"> Melody 1.</w:t>
      </w:r>
      <w:r w:rsidRPr="00AB65C0">
        <w:rPr>
          <w:sz w:val="20"/>
          <w:szCs w:val="20"/>
        </w:rPr>
        <w:t xml:space="preserve"> </w:t>
      </w:r>
    </w:p>
    <w:p w14:paraId="3D126227" w14:textId="77777777" w:rsidR="00383B0D" w:rsidRPr="00112E70" w:rsidRDefault="00383B0D" w:rsidP="00D40C02">
      <w:pPr>
        <w:pBdr>
          <w:top w:val="nil"/>
          <w:left w:val="nil"/>
          <w:bottom w:val="nil"/>
          <w:right w:val="nil"/>
          <w:between w:val="nil"/>
        </w:pBdr>
        <w:ind w:left="709" w:firstLine="11"/>
        <w:rPr>
          <w:sz w:val="20"/>
          <w:szCs w:val="20"/>
        </w:rPr>
      </w:pPr>
    </w:p>
    <w:p w14:paraId="4FB34A10" w14:textId="540569C9" w:rsidR="00D617A8" w:rsidRDefault="00D617A8" w:rsidP="00FE5DF1">
      <w:pPr>
        <w:pBdr>
          <w:top w:val="nil"/>
          <w:left w:val="nil"/>
          <w:bottom w:val="nil"/>
          <w:right w:val="nil"/>
          <w:between w:val="nil"/>
        </w:pBdr>
        <w:rPr>
          <w:rFonts w:cs="Calibri"/>
          <w:color w:val="000000"/>
          <w:sz w:val="24"/>
          <w:szCs w:val="24"/>
        </w:rPr>
      </w:pPr>
      <w:r>
        <w:rPr>
          <w:rFonts w:cs="Calibri"/>
          <w:color w:val="000000"/>
          <w:sz w:val="24"/>
          <w:szCs w:val="24"/>
        </w:rPr>
        <w:t>Studen</w:t>
      </w:r>
      <w:r w:rsidR="00C563EF">
        <w:rPr>
          <w:rFonts w:cs="Calibri"/>
          <w:color w:val="000000"/>
          <w:sz w:val="24"/>
          <w:szCs w:val="24"/>
        </w:rPr>
        <w:t xml:space="preserve">ts can view the </w:t>
      </w:r>
      <w:r w:rsidR="003A10B2">
        <w:rPr>
          <w:rFonts w:cs="Calibri"/>
          <w:color w:val="000000"/>
          <w:sz w:val="24"/>
          <w:szCs w:val="24"/>
        </w:rPr>
        <w:t xml:space="preserve">code in the </w:t>
      </w:r>
      <w:r w:rsidR="00C563EF">
        <w:rPr>
          <w:rFonts w:cs="Calibri"/>
          <w:color w:val="000000"/>
          <w:sz w:val="24"/>
          <w:szCs w:val="24"/>
        </w:rPr>
        <w:t>sample program and remix the project. In this code sample</w:t>
      </w:r>
      <w:r w:rsidR="003A10B2">
        <w:rPr>
          <w:rFonts w:cs="Calibri"/>
          <w:color w:val="000000"/>
          <w:sz w:val="24"/>
          <w:szCs w:val="24"/>
        </w:rPr>
        <w:t>,</w:t>
      </w:r>
      <w:r w:rsidR="00C563EF">
        <w:rPr>
          <w:rFonts w:cs="Calibri"/>
          <w:color w:val="000000"/>
          <w:sz w:val="24"/>
          <w:szCs w:val="24"/>
        </w:rPr>
        <w:t xml:space="preserve"> the guitar player responds only once. </w:t>
      </w:r>
    </w:p>
    <w:p w14:paraId="2C2D2C4B" w14:textId="77777777" w:rsidR="00D40C02" w:rsidRDefault="00D40C02" w:rsidP="00D40C02">
      <w:pPr>
        <w:pBdr>
          <w:top w:val="nil"/>
          <w:left w:val="nil"/>
          <w:bottom w:val="nil"/>
          <w:right w:val="nil"/>
          <w:between w:val="nil"/>
        </w:pBdr>
        <w:ind w:left="709" w:firstLine="11"/>
        <w:rPr>
          <w:rFonts w:cs="Calibri"/>
          <w:color w:val="000000"/>
          <w:sz w:val="24"/>
          <w:szCs w:val="24"/>
        </w:rPr>
      </w:pPr>
    </w:p>
    <w:p w14:paraId="5EDA39DE" w14:textId="23237379" w:rsidR="004D5048" w:rsidRDefault="00D617A8" w:rsidP="00112E70">
      <w:pPr>
        <w:pBdr>
          <w:top w:val="nil"/>
          <w:left w:val="nil"/>
          <w:bottom w:val="nil"/>
          <w:right w:val="nil"/>
          <w:between w:val="nil"/>
        </w:pBdr>
        <w:rPr>
          <w:rFonts w:cs="Calibri"/>
          <w:color w:val="000000"/>
          <w:sz w:val="24"/>
          <w:szCs w:val="24"/>
        </w:rPr>
      </w:pPr>
      <w:r w:rsidRPr="00AB65C0">
        <w:rPr>
          <w:rFonts w:cs="Calibri"/>
          <w:b/>
          <w:color w:val="000000"/>
          <w:sz w:val="24"/>
          <w:szCs w:val="24"/>
        </w:rPr>
        <w:t xml:space="preserve">Ideas for </w:t>
      </w:r>
      <w:r w:rsidR="004D5048">
        <w:rPr>
          <w:rFonts w:cs="Calibri"/>
          <w:b/>
          <w:color w:val="000000"/>
          <w:sz w:val="24"/>
          <w:szCs w:val="24"/>
        </w:rPr>
        <w:t xml:space="preserve">a </w:t>
      </w:r>
      <w:r w:rsidRPr="00AB65C0">
        <w:rPr>
          <w:rFonts w:cs="Calibri"/>
          <w:b/>
          <w:color w:val="000000"/>
          <w:sz w:val="24"/>
          <w:szCs w:val="24"/>
        </w:rPr>
        <w:t>remix</w:t>
      </w:r>
    </w:p>
    <w:p w14:paraId="5C0902F9" w14:textId="48814CB7" w:rsidR="00D617A8" w:rsidRDefault="004D5048" w:rsidP="00112E70">
      <w:pPr>
        <w:pBdr>
          <w:top w:val="nil"/>
          <w:left w:val="nil"/>
          <w:bottom w:val="nil"/>
          <w:right w:val="nil"/>
          <w:between w:val="nil"/>
        </w:pBdr>
        <w:rPr>
          <w:rFonts w:cs="Calibri"/>
          <w:color w:val="000000"/>
          <w:sz w:val="24"/>
          <w:szCs w:val="24"/>
        </w:rPr>
      </w:pPr>
      <w:r>
        <w:rPr>
          <w:rFonts w:cs="Calibri"/>
          <w:color w:val="000000"/>
          <w:sz w:val="24"/>
          <w:szCs w:val="24"/>
        </w:rPr>
        <w:t>S</w:t>
      </w:r>
      <w:r w:rsidR="00C563EF">
        <w:rPr>
          <w:rFonts w:cs="Calibri"/>
          <w:color w:val="000000"/>
          <w:sz w:val="24"/>
          <w:szCs w:val="24"/>
        </w:rPr>
        <w:t>tudents:</w:t>
      </w:r>
    </w:p>
    <w:p w14:paraId="60C40078" w14:textId="0C62B713"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c</w:t>
      </w:r>
      <w:r w:rsidR="00C563EF">
        <w:rPr>
          <w:rFonts w:cs="Calibri"/>
          <w:color w:val="000000"/>
          <w:sz w:val="24"/>
        </w:rPr>
        <w:t xml:space="preserve">hange the value of the random numbers generated (instead of </w:t>
      </w:r>
      <w:r>
        <w:rPr>
          <w:rFonts w:cs="Calibri"/>
          <w:color w:val="000000"/>
          <w:sz w:val="24"/>
        </w:rPr>
        <w:t>–</w:t>
      </w:r>
      <w:r w:rsidR="00C563EF">
        <w:rPr>
          <w:rFonts w:cs="Calibri"/>
          <w:color w:val="000000"/>
          <w:sz w:val="24"/>
        </w:rPr>
        <w:t>16, 16)</w:t>
      </w:r>
    </w:p>
    <w:p w14:paraId="5A52D8A7" w14:textId="4215FD90"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c</w:t>
      </w:r>
      <w:r w:rsidR="00C563EF">
        <w:rPr>
          <w:rFonts w:cs="Calibri"/>
          <w:color w:val="000000"/>
          <w:sz w:val="24"/>
        </w:rPr>
        <w:t>hange the value of the notes or beat</w:t>
      </w:r>
    </w:p>
    <w:p w14:paraId="374E6F70" w14:textId="60AD56DA"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c</w:t>
      </w:r>
      <w:r w:rsidR="00C563EF">
        <w:rPr>
          <w:rFonts w:cs="Calibri"/>
          <w:color w:val="000000"/>
          <w:sz w:val="24"/>
        </w:rPr>
        <w:t>hange the instrument type</w:t>
      </w:r>
    </w:p>
    <w:p w14:paraId="5715DD53" w14:textId="74E9C55B"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a</w:t>
      </w:r>
      <w:r w:rsidR="00C563EF">
        <w:rPr>
          <w:rFonts w:cs="Calibri"/>
          <w:color w:val="000000"/>
          <w:sz w:val="24"/>
        </w:rPr>
        <w:t xml:space="preserve">dd further programming blocks so that the guitar broadcasts a message for keyboard to play in response. </w:t>
      </w:r>
    </w:p>
    <w:p w14:paraId="7CD8977C" w14:textId="47451DEF"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lastRenderedPageBreak/>
        <w:t>r</w:t>
      </w:r>
      <w:r w:rsidR="00C563EF">
        <w:rPr>
          <w:rFonts w:cs="Calibri"/>
          <w:color w:val="000000"/>
          <w:sz w:val="24"/>
        </w:rPr>
        <w:t>emove the original notes sequence and replace with their own notes to create their own melody</w:t>
      </w:r>
    </w:p>
    <w:p w14:paraId="1C386430" w14:textId="1D70014D"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c</w:t>
      </w:r>
      <w:r w:rsidR="00C563EF">
        <w:rPr>
          <w:rFonts w:cs="Calibri"/>
          <w:color w:val="000000"/>
          <w:sz w:val="24"/>
        </w:rPr>
        <w:t xml:space="preserve">reate the program, based on their own design of the algorithm and user interface. </w:t>
      </w:r>
    </w:p>
    <w:p w14:paraId="3A684DE5" w14:textId="77777777" w:rsidR="00C563EF" w:rsidRPr="00C563EF" w:rsidRDefault="00C563EF" w:rsidP="00C563EF">
      <w:pPr>
        <w:pStyle w:val="ListParagraph"/>
        <w:pBdr>
          <w:top w:val="nil"/>
          <w:left w:val="nil"/>
          <w:bottom w:val="nil"/>
          <w:right w:val="nil"/>
          <w:between w:val="nil"/>
        </w:pBdr>
        <w:ind w:left="1440"/>
        <w:rPr>
          <w:rFonts w:cs="Calibri"/>
          <w:color w:val="0563C1"/>
          <w:sz w:val="24"/>
          <w:u w:val="single"/>
        </w:rPr>
      </w:pPr>
    </w:p>
    <w:p w14:paraId="4E811678" w14:textId="5AB3F0C3" w:rsidR="00462DC6" w:rsidRDefault="00AB65C0" w:rsidP="00112E70">
      <w:pPr>
        <w:pBdr>
          <w:top w:val="nil"/>
          <w:left w:val="nil"/>
          <w:bottom w:val="nil"/>
          <w:right w:val="nil"/>
          <w:between w:val="nil"/>
        </w:pBdr>
        <w:rPr>
          <w:rFonts w:cs="Calibri"/>
          <w:color w:val="0563C1"/>
          <w:sz w:val="24"/>
          <w:u w:val="single"/>
        </w:rPr>
      </w:pPr>
      <w:r w:rsidRPr="00112E70">
        <w:rPr>
          <w:rFonts w:cs="Calibri"/>
          <w:color w:val="000000"/>
          <w:sz w:val="24"/>
        </w:rPr>
        <w:t>Sample c</w:t>
      </w:r>
      <w:r w:rsidR="00D347B4" w:rsidRPr="00112E70">
        <w:rPr>
          <w:rFonts w:cs="Calibri"/>
          <w:color w:val="000000"/>
          <w:sz w:val="24"/>
        </w:rPr>
        <w:t xml:space="preserve">ode: </w:t>
      </w:r>
      <w:hyperlink r:id="rId29">
        <w:r w:rsidR="00D347B4" w:rsidRPr="00112E70">
          <w:rPr>
            <w:rFonts w:cs="Calibri"/>
            <w:color w:val="0563C1"/>
            <w:sz w:val="24"/>
            <w:u w:val="single"/>
          </w:rPr>
          <w:t>Duet</w:t>
        </w:r>
      </w:hyperlink>
    </w:p>
    <w:p w14:paraId="44285AE1" w14:textId="77777777" w:rsidR="00C4577C" w:rsidRPr="00112E70" w:rsidRDefault="00C4577C" w:rsidP="00112E70">
      <w:pPr>
        <w:pBdr>
          <w:top w:val="nil"/>
          <w:left w:val="nil"/>
          <w:bottom w:val="nil"/>
          <w:right w:val="nil"/>
          <w:between w:val="nil"/>
        </w:pBdr>
        <w:rPr>
          <w:rFonts w:cs="Calibri"/>
          <w:color w:val="0563C1"/>
          <w:sz w:val="24"/>
          <w:u w:val="single"/>
        </w:rPr>
      </w:pPr>
    </w:p>
    <w:p w14:paraId="6EB832C3" w14:textId="44BC04AD" w:rsidR="003A10B2" w:rsidRPr="003040D8" w:rsidRDefault="003040D8" w:rsidP="003A10B2">
      <w:pPr>
        <w:rPr>
          <w:b/>
          <w:sz w:val="28"/>
          <w:szCs w:val="28"/>
        </w:rPr>
      </w:pPr>
      <w:r>
        <w:rPr>
          <w:b/>
          <w:sz w:val="28"/>
          <w:szCs w:val="28"/>
        </w:rPr>
        <w:t xml:space="preserve">Level Six: </w:t>
      </w:r>
      <w:r w:rsidR="003A10B2" w:rsidRPr="008C2FA1">
        <w:rPr>
          <w:b/>
          <w:sz w:val="28"/>
          <w:szCs w:val="28"/>
        </w:rPr>
        <w:t>Progra</w:t>
      </w:r>
      <w:r w:rsidR="00112E70" w:rsidRPr="008C2FA1">
        <w:rPr>
          <w:b/>
          <w:sz w:val="28"/>
          <w:szCs w:val="28"/>
        </w:rPr>
        <w:t>m</w:t>
      </w:r>
      <w:r w:rsidR="003A10B2" w:rsidRPr="008C2FA1">
        <w:rPr>
          <w:b/>
          <w:sz w:val="28"/>
          <w:szCs w:val="28"/>
        </w:rPr>
        <w:t xml:space="preserve"> a duet between two instruments</w:t>
      </w:r>
      <w:r w:rsidR="00961F00" w:rsidRPr="008C2FA1">
        <w:rPr>
          <w:b/>
          <w:sz w:val="28"/>
          <w:szCs w:val="28"/>
        </w:rPr>
        <w:t>,</w:t>
      </w:r>
      <w:r w:rsidR="003A10B2" w:rsidRPr="008C2FA1">
        <w:rPr>
          <w:b/>
          <w:sz w:val="28"/>
          <w:szCs w:val="28"/>
        </w:rPr>
        <w:t xml:space="preserve"> adding beat changes </w:t>
      </w:r>
      <w:r w:rsidR="00FE5DF1">
        <w:rPr>
          <w:b/>
          <w:sz w:val="28"/>
          <w:szCs w:val="28"/>
        </w:rPr>
        <w:br/>
      </w:r>
      <w:r w:rsidR="003A10B2" w:rsidRPr="008C2FA1">
        <w:rPr>
          <w:b/>
          <w:sz w:val="28"/>
          <w:szCs w:val="28"/>
        </w:rPr>
        <w:t>(</w:t>
      </w:r>
      <w:r w:rsidR="00961F00" w:rsidRPr="008C2FA1">
        <w:rPr>
          <w:b/>
          <w:sz w:val="28"/>
          <w:szCs w:val="28"/>
        </w:rPr>
        <w:t>s</w:t>
      </w:r>
      <w:r w:rsidR="003A10B2" w:rsidRPr="008C2FA1">
        <w:rPr>
          <w:b/>
          <w:sz w:val="28"/>
          <w:szCs w:val="28"/>
        </w:rPr>
        <w:t>kill level: medium</w:t>
      </w:r>
      <w:r w:rsidR="001A2F8A">
        <w:rPr>
          <w:b/>
          <w:sz w:val="28"/>
          <w:szCs w:val="28"/>
        </w:rPr>
        <w:t xml:space="preserve"> to high</w:t>
      </w:r>
      <w:r w:rsidR="003A10B2" w:rsidRPr="008C2FA1">
        <w:rPr>
          <w:b/>
          <w:sz w:val="28"/>
          <w:szCs w:val="28"/>
        </w:rPr>
        <w:t>)</w:t>
      </w:r>
    </w:p>
    <w:p w14:paraId="007C7B0F" w14:textId="1B03C5A0" w:rsidR="0091141A" w:rsidRDefault="00BF2001" w:rsidP="008C2FA1">
      <w:pPr>
        <w:rPr>
          <w:color w:val="000000"/>
          <w:sz w:val="24"/>
          <w:szCs w:val="24"/>
        </w:rPr>
      </w:pPr>
      <w:r>
        <w:rPr>
          <w:sz w:val="24"/>
          <w:szCs w:val="24"/>
        </w:rPr>
        <w:t>This will provide a further challenge.</w:t>
      </w:r>
      <w:r>
        <w:rPr>
          <w:color w:val="000000"/>
          <w:sz w:val="24"/>
          <w:szCs w:val="24"/>
        </w:rPr>
        <w:t xml:space="preserve"> </w:t>
      </w:r>
      <w:r w:rsidR="004D5048">
        <w:rPr>
          <w:color w:val="000000"/>
          <w:sz w:val="24"/>
          <w:szCs w:val="24"/>
        </w:rPr>
        <w:t>S</w:t>
      </w:r>
      <w:r w:rsidR="00D40C02">
        <w:rPr>
          <w:color w:val="000000"/>
          <w:sz w:val="24"/>
          <w:szCs w:val="24"/>
        </w:rPr>
        <w:t>ome s</w:t>
      </w:r>
      <w:r w:rsidR="00F661AB" w:rsidRPr="00F661AB">
        <w:rPr>
          <w:color w:val="000000"/>
          <w:sz w:val="24"/>
          <w:szCs w:val="24"/>
        </w:rPr>
        <w:t xml:space="preserve">tudents </w:t>
      </w:r>
      <w:r w:rsidR="00D40C02">
        <w:rPr>
          <w:color w:val="000000"/>
          <w:sz w:val="24"/>
          <w:szCs w:val="24"/>
        </w:rPr>
        <w:t>may want to</w:t>
      </w:r>
      <w:r w:rsidR="00F661AB" w:rsidRPr="00F661AB">
        <w:rPr>
          <w:color w:val="000000"/>
          <w:sz w:val="24"/>
          <w:szCs w:val="24"/>
        </w:rPr>
        <w:t xml:space="preserve"> explore how to make the musicians respond to each other </w:t>
      </w:r>
      <w:r w:rsidR="00F661AB">
        <w:rPr>
          <w:color w:val="000000"/>
          <w:sz w:val="24"/>
          <w:szCs w:val="24"/>
        </w:rPr>
        <w:t xml:space="preserve">with changing tone and beat. </w:t>
      </w:r>
      <w:r w:rsidR="004D5048">
        <w:rPr>
          <w:color w:val="000000"/>
          <w:sz w:val="24"/>
          <w:szCs w:val="24"/>
        </w:rPr>
        <w:t>To do this</w:t>
      </w:r>
      <w:r w:rsidR="004D5048">
        <w:t xml:space="preserve"> </w:t>
      </w:r>
      <w:r w:rsidR="003A10B2" w:rsidRPr="003A10B2">
        <w:rPr>
          <w:color w:val="000000"/>
          <w:sz w:val="24"/>
          <w:szCs w:val="24"/>
        </w:rPr>
        <w:t>as shown here in</w:t>
      </w:r>
      <w:r w:rsidR="003A10B2">
        <w:t xml:space="preserve"> </w:t>
      </w:r>
      <w:hyperlink r:id="rId30" w:history="1">
        <w:r w:rsidR="004D5048" w:rsidRPr="00383B0D">
          <w:rPr>
            <w:rStyle w:val="Hyperlink"/>
          </w:rPr>
          <w:t xml:space="preserve">Scratch </w:t>
        </w:r>
        <w:r w:rsidR="00383B0D" w:rsidRPr="00383B0D">
          <w:rPr>
            <w:rStyle w:val="Hyperlink"/>
          </w:rPr>
          <w:t>Duet note and beat changes</w:t>
        </w:r>
      </w:hyperlink>
      <w:r w:rsidR="00383B0D">
        <w:t>, t</w:t>
      </w:r>
      <w:r w:rsidR="004D5048">
        <w:rPr>
          <w:color w:val="000000"/>
          <w:sz w:val="24"/>
          <w:szCs w:val="24"/>
        </w:rPr>
        <w:t xml:space="preserve">hey </w:t>
      </w:r>
      <w:r w:rsidR="0091141A">
        <w:rPr>
          <w:color w:val="000000"/>
          <w:sz w:val="24"/>
          <w:szCs w:val="24"/>
        </w:rPr>
        <w:t>w</w:t>
      </w:r>
      <w:r w:rsidR="00D01BB7">
        <w:rPr>
          <w:color w:val="000000"/>
          <w:sz w:val="24"/>
          <w:szCs w:val="24"/>
        </w:rPr>
        <w:t>ill need to create a variable for</w:t>
      </w:r>
      <w:r w:rsidR="0091141A">
        <w:rPr>
          <w:color w:val="000000"/>
          <w:sz w:val="24"/>
          <w:szCs w:val="24"/>
        </w:rPr>
        <w:t xml:space="preserve"> changing notes and changing beat. Add backdrops for each musician. The beat can be multiplied or divided by the random number. For example: </w:t>
      </w:r>
    </w:p>
    <w:p w14:paraId="4289AB71" w14:textId="5B14E51D" w:rsidR="0091141A" w:rsidRPr="0091141A" w:rsidRDefault="0091141A" w:rsidP="0091141A">
      <w:pPr>
        <w:pStyle w:val="ListParagraph"/>
        <w:numPr>
          <w:ilvl w:val="0"/>
          <w:numId w:val="8"/>
        </w:numPr>
        <w:pBdr>
          <w:top w:val="nil"/>
          <w:left w:val="nil"/>
          <w:bottom w:val="nil"/>
          <w:right w:val="nil"/>
          <w:between w:val="nil"/>
        </w:pBdr>
        <w:rPr>
          <w:color w:val="000000"/>
          <w:sz w:val="24"/>
        </w:rPr>
      </w:pPr>
      <w:r>
        <w:rPr>
          <w:color w:val="000000"/>
          <w:sz w:val="24"/>
        </w:rPr>
        <w:t xml:space="preserve">a beat of 0.5 divided by random number [2] will change the beat to 0.25 and result in the melody being played twice as fast as the melody when using </w:t>
      </w:r>
      <w:r w:rsidR="004D5048">
        <w:rPr>
          <w:color w:val="000000"/>
          <w:sz w:val="24"/>
        </w:rPr>
        <w:t xml:space="preserve">a 0.5 </w:t>
      </w:r>
      <w:r>
        <w:rPr>
          <w:color w:val="000000"/>
          <w:sz w:val="24"/>
        </w:rPr>
        <w:t xml:space="preserve">beat. </w:t>
      </w:r>
    </w:p>
    <w:p w14:paraId="3682E259" w14:textId="77777777" w:rsidR="00534359" w:rsidRPr="00F661AB" w:rsidRDefault="00534359" w:rsidP="00F661AB">
      <w:pPr>
        <w:pBdr>
          <w:top w:val="nil"/>
          <w:left w:val="nil"/>
          <w:bottom w:val="nil"/>
          <w:right w:val="nil"/>
          <w:between w:val="nil"/>
        </w:pBdr>
        <w:ind w:left="709" w:firstLine="11"/>
        <w:rPr>
          <w:color w:val="000000"/>
          <w:sz w:val="24"/>
          <w:szCs w:val="24"/>
        </w:rPr>
      </w:pPr>
      <w:r>
        <w:rPr>
          <w:noProof/>
          <w:lang w:val="en-AU"/>
        </w:rPr>
        <w:drawing>
          <wp:inline distT="0" distB="0" distL="0" distR="0" wp14:anchorId="44D10661" wp14:editId="21EE9CC5">
            <wp:extent cx="4576369"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5472" cy="3580698"/>
                    </a:xfrm>
                    <a:prstGeom prst="rect">
                      <a:avLst/>
                    </a:prstGeom>
                  </pic:spPr>
                </pic:pic>
              </a:graphicData>
            </a:graphic>
          </wp:inline>
        </w:drawing>
      </w:r>
    </w:p>
    <w:p w14:paraId="60492331" w14:textId="6618A3FE" w:rsidR="00F661AB" w:rsidRDefault="00534359">
      <w:pPr>
        <w:pBdr>
          <w:top w:val="nil"/>
          <w:left w:val="nil"/>
          <w:bottom w:val="nil"/>
          <w:right w:val="nil"/>
          <w:between w:val="nil"/>
        </w:pBdr>
        <w:ind w:left="1440" w:hanging="720"/>
        <w:rPr>
          <w:rFonts w:cs="Calibri"/>
          <w:color w:val="0563C1"/>
          <w:sz w:val="24"/>
          <w:szCs w:val="24"/>
          <w:u w:val="single"/>
        </w:rPr>
      </w:pPr>
      <w:r w:rsidRPr="00112E70">
        <w:rPr>
          <w:sz w:val="20"/>
          <w:szCs w:val="20"/>
        </w:rPr>
        <w:t xml:space="preserve">Image: </w:t>
      </w:r>
      <w:r w:rsidR="001F50DC">
        <w:rPr>
          <w:sz w:val="20"/>
          <w:szCs w:val="20"/>
        </w:rPr>
        <w:t xml:space="preserve">Screen capture of </w:t>
      </w:r>
      <w:r w:rsidRPr="00112E70">
        <w:rPr>
          <w:sz w:val="20"/>
          <w:szCs w:val="20"/>
        </w:rPr>
        <w:t xml:space="preserve">Scratch programming blocks changing tone and beat. </w:t>
      </w:r>
    </w:p>
    <w:p w14:paraId="6E928C79" w14:textId="77777777" w:rsidR="00961F00" w:rsidRDefault="00961F00" w:rsidP="00AB65C0">
      <w:pPr>
        <w:pBdr>
          <w:top w:val="nil"/>
          <w:left w:val="nil"/>
          <w:bottom w:val="nil"/>
          <w:right w:val="nil"/>
          <w:between w:val="nil"/>
        </w:pBdr>
        <w:ind w:left="1440" w:hanging="720"/>
        <w:rPr>
          <w:rFonts w:cs="Calibri"/>
          <w:color w:val="000000"/>
          <w:sz w:val="24"/>
          <w:szCs w:val="24"/>
        </w:rPr>
      </w:pPr>
    </w:p>
    <w:p w14:paraId="6D9C30A4" w14:textId="1B03E4F8" w:rsidR="00AB65C0" w:rsidRPr="00FE5DF1" w:rsidRDefault="00AB65C0" w:rsidP="00FE5DF1">
      <w:pPr>
        <w:pBdr>
          <w:top w:val="nil"/>
          <w:left w:val="nil"/>
          <w:bottom w:val="nil"/>
          <w:right w:val="nil"/>
          <w:between w:val="nil"/>
        </w:pBdr>
        <w:ind w:left="720" w:hanging="720"/>
        <w:rPr>
          <w:rFonts w:cs="Calibri"/>
          <w:b/>
          <w:color w:val="000000"/>
          <w:sz w:val="24"/>
          <w:szCs w:val="24"/>
        </w:rPr>
      </w:pPr>
      <w:r w:rsidRPr="00FE5DF1">
        <w:rPr>
          <w:rFonts w:cs="Calibri"/>
          <w:b/>
          <w:color w:val="000000"/>
          <w:sz w:val="24"/>
          <w:szCs w:val="24"/>
        </w:rPr>
        <w:t>Ideas for a remix</w:t>
      </w:r>
    </w:p>
    <w:p w14:paraId="1C030548" w14:textId="77777777" w:rsidR="00AB65C0" w:rsidRPr="00AB65C0" w:rsidRDefault="00AB65C0" w:rsidP="00FE5DF1">
      <w:pPr>
        <w:pBdr>
          <w:top w:val="nil"/>
          <w:left w:val="nil"/>
          <w:bottom w:val="nil"/>
          <w:right w:val="nil"/>
          <w:between w:val="nil"/>
        </w:pBdr>
        <w:ind w:left="720" w:hanging="720"/>
        <w:rPr>
          <w:rFonts w:cs="Calibri"/>
          <w:color w:val="000000"/>
          <w:sz w:val="24"/>
          <w:szCs w:val="24"/>
        </w:rPr>
      </w:pPr>
      <w:r w:rsidRPr="00AB65C0">
        <w:rPr>
          <w:rFonts w:cs="Calibri"/>
          <w:color w:val="000000"/>
          <w:sz w:val="24"/>
          <w:szCs w:val="24"/>
        </w:rPr>
        <w:t>Students:</w:t>
      </w:r>
    </w:p>
    <w:p w14:paraId="3AEE5ED1" w14:textId="69333FB3"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t>change the value of the random numbers generated (instead of –16, 16)</w:t>
      </w:r>
    </w:p>
    <w:p w14:paraId="65B85296" w14:textId="7738D0D7"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t>change the value of the notes or beat</w:t>
      </w:r>
    </w:p>
    <w:p w14:paraId="5A2D008F" w14:textId="58FC8423"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t xml:space="preserve">change the instrument type </w:t>
      </w:r>
    </w:p>
    <w:p w14:paraId="0B7B66AA" w14:textId="022DF881"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t>remove the original notes sequence and replace with their own notes to create their own melody</w:t>
      </w:r>
    </w:p>
    <w:p w14:paraId="4BE12F2B" w14:textId="757638C1"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lastRenderedPageBreak/>
        <w:t xml:space="preserve">create the program, based on their </w:t>
      </w:r>
      <w:r w:rsidR="003A10B2" w:rsidRPr="001423FB">
        <w:rPr>
          <w:color w:val="000000"/>
          <w:sz w:val="24"/>
        </w:rPr>
        <w:t xml:space="preserve">own </w:t>
      </w:r>
      <w:r w:rsidRPr="001423FB">
        <w:rPr>
          <w:color w:val="000000"/>
          <w:sz w:val="24"/>
        </w:rPr>
        <w:t xml:space="preserve">design of the algorithm and user interface. </w:t>
      </w:r>
    </w:p>
    <w:p w14:paraId="33EBB938" w14:textId="77777777" w:rsidR="00AB65C0" w:rsidRDefault="00AB65C0" w:rsidP="00FE5DF1">
      <w:pPr>
        <w:pBdr>
          <w:top w:val="nil"/>
          <w:left w:val="nil"/>
          <w:bottom w:val="nil"/>
          <w:right w:val="nil"/>
          <w:between w:val="nil"/>
        </w:pBdr>
        <w:ind w:left="720" w:hanging="720"/>
        <w:rPr>
          <w:rFonts w:cs="Calibri"/>
          <w:color w:val="000000"/>
          <w:sz w:val="24"/>
          <w:szCs w:val="24"/>
        </w:rPr>
      </w:pPr>
    </w:p>
    <w:p w14:paraId="511DB7F7" w14:textId="7429D022" w:rsidR="00BF2001" w:rsidRDefault="00AB65C0" w:rsidP="00112E70">
      <w:pPr>
        <w:pBdr>
          <w:top w:val="nil"/>
          <w:left w:val="nil"/>
          <w:bottom w:val="nil"/>
          <w:right w:val="nil"/>
          <w:between w:val="nil"/>
        </w:pBdr>
        <w:ind w:left="720" w:hanging="720"/>
        <w:rPr>
          <w:rStyle w:val="Hyperlink"/>
          <w:rFonts w:cs="Calibri"/>
          <w:sz w:val="24"/>
          <w:szCs w:val="24"/>
        </w:rPr>
      </w:pPr>
      <w:r>
        <w:rPr>
          <w:rFonts w:cs="Calibri"/>
          <w:color w:val="000000"/>
          <w:sz w:val="24"/>
          <w:szCs w:val="24"/>
        </w:rPr>
        <w:t xml:space="preserve">Sample code: </w:t>
      </w:r>
      <w:r w:rsidR="00480C60">
        <w:rPr>
          <w:rFonts w:cs="Calibri"/>
          <w:color w:val="000000"/>
          <w:sz w:val="24"/>
          <w:szCs w:val="24"/>
        </w:rPr>
        <w:t>Scratch</w:t>
      </w:r>
      <w:r w:rsidR="00F661AB" w:rsidRPr="00F661AB">
        <w:rPr>
          <w:rFonts w:cs="Calibri"/>
          <w:color w:val="000000"/>
          <w:sz w:val="24"/>
          <w:szCs w:val="24"/>
        </w:rPr>
        <w:t xml:space="preserve"> </w:t>
      </w:r>
      <w:hyperlink r:id="rId32" w:history="1">
        <w:r w:rsidR="00F661AB" w:rsidRPr="00F661AB">
          <w:rPr>
            <w:rStyle w:val="Hyperlink"/>
            <w:rFonts w:cs="Calibri"/>
            <w:sz w:val="24"/>
            <w:szCs w:val="24"/>
          </w:rPr>
          <w:t>Duet not</w:t>
        </w:r>
        <w:r w:rsidR="00534359">
          <w:rPr>
            <w:rStyle w:val="Hyperlink"/>
            <w:rFonts w:cs="Calibri"/>
            <w:sz w:val="24"/>
            <w:szCs w:val="24"/>
          </w:rPr>
          <w:t>e</w:t>
        </w:r>
        <w:r w:rsidR="00F661AB" w:rsidRPr="00F661AB">
          <w:rPr>
            <w:rStyle w:val="Hyperlink"/>
            <w:rFonts w:cs="Calibri"/>
            <w:sz w:val="24"/>
            <w:szCs w:val="24"/>
          </w:rPr>
          <w:t xml:space="preserve"> and beat changes</w:t>
        </w:r>
      </w:hyperlink>
      <w:r w:rsidR="000620D6">
        <w:rPr>
          <w:rStyle w:val="Hyperlink"/>
          <w:rFonts w:cs="Calibri"/>
          <w:sz w:val="24"/>
          <w:szCs w:val="24"/>
        </w:rPr>
        <w:t xml:space="preserve"> </w:t>
      </w:r>
    </w:p>
    <w:p w14:paraId="70D7FD51" w14:textId="61087F98" w:rsidR="00F661AB" w:rsidRDefault="00F661AB" w:rsidP="00FE5DF1">
      <w:pPr>
        <w:pBdr>
          <w:top w:val="nil"/>
          <w:left w:val="nil"/>
          <w:bottom w:val="nil"/>
          <w:right w:val="nil"/>
          <w:between w:val="nil"/>
        </w:pBdr>
        <w:ind w:left="720" w:hanging="720"/>
        <w:rPr>
          <w:rFonts w:cs="Calibri"/>
          <w:color w:val="000000"/>
          <w:sz w:val="24"/>
          <w:szCs w:val="24"/>
        </w:rPr>
      </w:pPr>
    </w:p>
    <w:p w14:paraId="5779B954" w14:textId="77777777" w:rsidR="003A10B2" w:rsidRDefault="003A10B2" w:rsidP="003A10B2">
      <w:pPr>
        <w:pStyle w:val="Heading1"/>
      </w:pPr>
      <w:bookmarkStart w:id="0" w:name="_GoBack"/>
      <w:bookmarkEnd w:id="0"/>
      <w:r>
        <w:t>Discussion</w:t>
      </w:r>
    </w:p>
    <w:p w14:paraId="4B12C702" w14:textId="77777777" w:rsidR="003A10B2" w:rsidRDefault="003A10B2" w:rsidP="00FE5DF1">
      <w:pPr>
        <w:pBdr>
          <w:top w:val="nil"/>
          <w:left w:val="nil"/>
          <w:bottom w:val="nil"/>
          <w:right w:val="nil"/>
          <w:between w:val="nil"/>
        </w:pBdr>
        <w:rPr>
          <w:color w:val="000000"/>
          <w:sz w:val="24"/>
          <w:szCs w:val="24"/>
        </w:rPr>
      </w:pPr>
      <w:r>
        <w:rPr>
          <w:color w:val="000000"/>
          <w:sz w:val="24"/>
          <w:szCs w:val="24"/>
        </w:rPr>
        <w:t xml:space="preserve">Share what you have learned about AI and how ‘smart’ a computer can be. Compare the use of the random function used in </w:t>
      </w:r>
      <w:r>
        <w:rPr>
          <w:sz w:val="24"/>
          <w:szCs w:val="24"/>
        </w:rPr>
        <w:t>the</w:t>
      </w:r>
      <w:r>
        <w:rPr>
          <w:color w:val="000000"/>
          <w:sz w:val="24"/>
          <w:szCs w:val="24"/>
        </w:rPr>
        <w:t xml:space="preserve"> Vi</w:t>
      </w:r>
      <w:r>
        <w:rPr>
          <w:sz w:val="24"/>
          <w:szCs w:val="24"/>
        </w:rPr>
        <w:t xml:space="preserve">sual Programming </w:t>
      </w:r>
      <w:r>
        <w:rPr>
          <w:color w:val="000000"/>
          <w:sz w:val="24"/>
          <w:szCs w:val="24"/>
        </w:rPr>
        <w:t xml:space="preserve">to mimic AI. </w:t>
      </w:r>
    </w:p>
    <w:p w14:paraId="2A6984C0" w14:textId="77777777" w:rsidR="003A10B2" w:rsidRDefault="003A10B2" w:rsidP="00FE5DF1">
      <w:pPr>
        <w:numPr>
          <w:ilvl w:val="0"/>
          <w:numId w:val="5"/>
        </w:numPr>
        <w:pBdr>
          <w:top w:val="nil"/>
          <w:left w:val="nil"/>
          <w:bottom w:val="nil"/>
          <w:right w:val="nil"/>
          <w:between w:val="nil"/>
        </w:pBdr>
        <w:ind w:left="720"/>
        <w:rPr>
          <w:sz w:val="24"/>
          <w:szCs w:val="24"/>
        </w:rPr>
      </w:pPr>
      <w:r>
        <w:rPr>
          <w:sz w:val="24"/>
          <w:szCs w:val="24"/>
        </w:rPr>
        <w:t>Could the program be improved to better mimic AI?</w:t>
      </w:r>
    </w:p>
    <w:p w14:paraId="5D1A0CFB" w14:textId="77777777" w:rsidR="00462DC6" w:rsidRDefault="00D347B4">
      <w:pPr>
        <w:pStyle w:val="Heading1"/>
      </w:pPr>
      <w:r>
        <w:t>Why is this relevant?</w:t>
      </w:r>
    </w:p>
    <w:p w14:paraId="46B1ECEF" w14:textId="650853AB" w:rsidR="00462DC6" w:rsidRDefault="00D347B4">
      <w:pPr>
        <w:spacing w:after="240"/>
      </w:pPr>
      <w:r>
        <w:t xml:space="preserve">Algorithms and programming </w:t>
      </w:r>
      <w:r w:rsidR="000620D6">
        <w:t xml:space="preserve">are </w:t>
      </w:r>
      <w:r>
        <w:t xml:space="preserve">essential to developing machines powered by </w:t>
      </w:r>
      <w:r w:rsidR="000620D6">
        <w:t>a</w:t>
      </w:r>
      <w:r>
        <w:t xml:space="preserve">rtificial </w:t>
      </w:r>
      <w:r w:rsidR="000620D6">
        <w:t>i</w:t>
      </w:r>
      <w:r>
        <w:t xml:space="preserve">ntelligence </w:t>
      </w:r>
      <w:r w:rsidR="000620D6">
        <w:t>(</w:t>
      </w:r>
      <w:r>
        <w:t>AI</w:t>
      </w:r>
      <w:r w:rsidR="000620D6">
        <w:t>)</w:t>
      </w:r>
      <w:r>
        <w:t>. AI is the ability of machines to mimic human capabilities in a way that we would consider 'smart'.</w:t>
      </w:r>
    </w:p>
    <w:p w14:paraId="32DB5462" w14:textId="15F457E5" w:rsidR="00462DC6" w:rsidRDefault="00D347B4">
      <w:r>
        <w:t xml:space="preserve">In conventional programming the computer is provided with a set of instructions for a defined set of scenarios. In </w:t>
      </w:r>
      <w:r w:rsidR="00293F32">
        <w:t xml:space="preserve">the </w:t>
      </w:r>
      <w:r>
        <w:t>music</w:t>
      </w:r>
      <w:r w:rsidR="000620D6">
        <w:t>-</w:t>
      </w:r>
      <w:r>
        <w:t>making programs</w:t>
      </w:r>
      <w:r w:rsidR="00293F32">
        <w:t xml:space="preserve"> we have used above,</w:t>
      </w:r>
      <w:r>
        <w:t xml:space="preserve"> the students hard coded the program with specific inputs to create an output. To mimic the AI we used the random function to come up with a random response to the first played instrument. </w:t>
      </w:r>
    </w:p>
    <w:p w14:paraId="2340F8FD" w14:textId="77777777" w:rsidR="00462DC6" w:rsidRDefault="00462DC6"/>
    <w:p w14:paraId="0E9CBD08" w14:textId="41AF4896" w:rsidR="00462DC6" w:rsidRDefault="00D347B4">
      <w:r>
        <w:t xml:space="preserve">Machine </w:t>
      </w:r>
      <w:r w:rsidR="00293F32">
        <w:t>l</w:t>
      </w:r>
      <w:r>
        <w:t xml:space="preserve">earning </w:t>
      </w:r>
      <w:r w:rsidR="00293F32">
        <w:t xml:space="preserve">(ML) </w:t>
      </w:r>
      <w:r>
        <w:t xml:space="preserve">is an application of AI. With </w:t>
      </w:r>
      <w:r w:rsidR="00293F32">
        <w:t>m</w:t>
      </w:r>
      <w:r>
        <w:t xml:space="preserve">achine </w:t>
      </w:r>
      <w:r w:rsidR="00293F32">
        <w:t>l</w:t>
      </w:r>
      <w:r>
        <w:t>earning, we give the machine lots of examples of data, demonstrating what we would like it to do so that it can figure out how to achieve a goal on its own. The machine learns and adapts its strategy to achieve this goal.</w:t>
      </w:r>
    </w:p>
    <w:p w14:paraId="2E0C9B72" w14:textId="77777777" w:rsidR="00462DC6" w:rsidRDefault="00462DC6"/>
    <w:p w14:paraId="34B43F74" w14:textId="77777777" w:rsidR="00462DC6" w:rsidRDefault="00D347B4">
      <w:r>
        <w:t xml:space="preserve">In the AI Duet example, the machine would have been fed enormous amounts of data on musical notes and rhythms. The AI has learned to respond to a sequence of notes that work in harmony with the input. </w:t>
      </w:r>
    </w:p>
    <w:p w14:paraId="01F31338" w14:textId="77777777" w:rsidR="00462DC6" w:rsidRDefault="00462DC6"/>
    <w:p w14:paraId="65350928" w14:textId="77777777" w:rsidR="00462DC6" w:rsidRDefault="00D347B4">
      <w:bookmarkStart w:id="1" w:name="_heading=h.gjdgxs" w:colFirst="0" w:colLast="0"/>
      <w:bookmarkEnd w:id="1"/>
      <w:r>
        <w:t>This lesson focuses on:</w:t>
      </w:r>
    </w:p>
    <w:p w14:paraId="3EAD3E1E" w14:textId="77777777" w:rsidR="00462DC6" w:rsidRDefault="00D347B4" w:rsidP="00FE5DF1">
      <w:pPr>
        <w:pStyle w:val="ListParagraph"/>
        <w:numPr>
          <w:ilvl w:val="0"/>
          <w:numId w:val="15"/>
        </w:numPr>
      </w:pPr>
      <w:bookmarkStart w:id="2" w:name="_heading=h.qzkqjjldvdws" w:colFirst="0" w:colLast="0"/>
      <w:bookmarkEnd w:id="2"/>
      <w:r>
        <w:t>representation of music</w:t>
      </w:r>
    </w:p>
    <w:p w14:paraId="1734D5AD" w14:textId="77777777" w:rsidR="00462DC6" w:rsidRDefault="00D347B4" w:rsidP="00FE5DF1">
      <w:pPr>
        <w:pStyle w:val="ListParagraph"/>
        <w:numPr>
          <w:ilvl w:val="0"/>
          <w:numId w:val="15"/>
        </w:numPr>
      </w:pPr>
      <w:bookmarkStart w:id="3" w:name="_heading=h.4votcfk7ymwm" w:colFirst="0" w:colLast="0"/>
      <w:bookmarkEnd w:id="3"/>
      <w:r>
        <w:t xml:space="preserve">the difference between explicit programming and learning by example as in AI. </w:t>
      </w:r>
    </w:p>
    <w:p w14:paraId="0434B2DD" w14:textId="5B4880D9" w:rsidR="00BF2001" w:rsidRDefault="006B18C7">
      <w:pPr>
        <w:pStyle w:val="Heading1"/>
      </w:pPr>
      <w:bookmarkStart w:id="4" w:name="_heading=h.rahhz7olqkq5" w:colFirst="0" w:colLast="0"/>
      <w:bookmarkEnd w:id="4"/>
      <w:r>
        <w:t>Resources</w:t>
      </w:r>
    </w:p>
    <w:p w14:paraId="06CAD806" w14:textId="0949948F" w:rsidR="006B18C7" w:rsidRPr="00AB03A6" w:rsidRDefault="003040D8" w:rsidP="00F4179C">
      <w:pPr>
        <w:pStyle w:val="ListParagraph"/>
        <w:numPr>
          <w:ilvl w:val="0"/>
          <w:numId w:val="16"/>
        </w:numPr>
        <w:rPr>
          <w:sz w:val="24"/>
        </w:rPr>
      </w:pPr>
      <w:hyperlink r:id="rId33" w:history="1">
        <w:r w:rsidR="006B18C7" w:rsidRPr="00AB03A6">
          <w:rPr>
            <w:rStyle w:val="Hyperlink"/>
            <w:bCs/>
            <w:sz w:val="24"/>
            <w:lang w:val="en-AU"/>
          </w:rPr>
          <w:t>Fostering Computational Thinking in Primary School through a LEGO-based Music Notation</w:t>
        </w:r>
      </w:hyperlink>
    </w:p>
    <w:p w14:paraId="14589758" w14:textId="25B2CB8F" w:rsidR="00477AB5" w:rsidRPr="00DA3CF2" w:rsidRDefault="00477AB5" w:rsidP="00DA3CF2">
      <w:pPr>
        <w:pStyle w:val="ListParagraph"/>
        <w:numPr>
          <w:ilvl w:val="0"/>
          <w:numId w:val="16"/>
        </w:numPr>
        <w:rPr>
          <w:sz w:val="24"/>
          <w:u w:val="single"/>
        </w:rPr>
      </w:pPr>
      <w:r w:rsidRPr="00DA3CF2">
        <w:rPr>
          <w:color w:val="000000"/>
          <w:sz w:val="24"/>
        </w:rPr>
        <w:t xml:space="preserve">AI powered computer tool </w:t>
      </w:r>
      <w:hyperlink r:id="rId34">
        <w:r w:rsidRPr="00DA3CF2">
          <w:rPr>
            <w:color w:val="0563C1"/>
            <w:sz w:val="24"/>
            <w:u w:val="single"/>
          </w:rPr>
          <w:t>AI Duet</w:t>
        </w:r>
      </w:hyperlink>
    </w:p>
    <w:p w14:paraId="18F6A140" w14:textId="5B0A5C67" w:rsidR="00477AB5" w:rsidRPr="00DA3CF2" w:rsidRDefault="003040D8" w:rsidP="00DA3CF2">
      <w:pPr>
        <w:pStyle w:val="ListParagraph"/>
        <w:numPr>
          <w:ilvl w:val="0"/>
          <w:numId w:val="16"/>
        </w:numPr>
        <w:rPr>
          <w:sz w:val="24"/>
        </w:rPr>
      </w:pPr>
      <w:hyperlink r:id="rId35" w:history="1">
        <w:r w:rsidR="00477AB5" w:rsidRPr="00DA3CF2">
          <w:rPr>
            <w:rStyle w:val="Hyperlink"/>
            <w:sz w:val="24"/>
          </w:rPr>
          <w:t>Scratch 3.0</w:t>
        </w:r>
      </w:hyperlink>
    </w:p>
    <w:p w14:paraId="19DDC5CE" w14:textId="77777777" w:rsidR="00B60D3B" w:rsidRDefault="00B60D3B">
      <w:pPr>
        <w:rPr>
          <w:rFonts w:asciiTheme="majorHAnsi" w:eastAsiaTheme="majorEastAsia" w:hAnsiTheme="majorHAnsi" w:cstheme="majorBidi"/>
          <w:color w:val="CD8C06" w:themeColor="accent1" w:themeShade="BF"/>
          <w:sz w:val="32"/>
          <w:szCs w:val="32"/>
        </w:rPr>
      </w:pPr>
      <w:r>
        <w:br w:type="page"/>
      </w:r>
    </w:p>
    <w:p w14:paraId="5783EB7F" w14:textId="72614D42" w:rsidR="00462DC6" w:rsidRDefault="00D347B4">
      <w:pPr>
        <w:pStyle w:val="Heading1"/>
      </w:pPr>
      <w:r>
        <w:lastRenderedPageBreak/>
        <w:t>Assessment</w:t>
      </w:r>
    </w:p>
    <w:p w14:paraId="7AEE54C1" w14:textId="77777777" w:rsidR="00462DC6" w:rsidRDefault="00D347B4">
      <w:pPr>
        <w:pStyle w:val="Heading2"/>
      </w:pPr>
      <w:r>
        <w:t>Teacher assessment</w:t>
      </w:r>
    </w:p>
    <w:p w14:paraId="56015672" w14:textId="752D7042" w:rsidR="00462DC6" w:rsidRDefault="00D347B4">
      <w:pPr>
        <w:rPr>
          <w:sz w:val="24"/>
          <w:szCs w:val="24"/>
          <w:shd w:val="clear" w:color="auto" w:fill="FF9900"/>
        </w:rPr>
      </w:pPr>
      <w:r>
        <w:rPr>
          <w:sz w:val="24"/>
          <w:szCs w:val="24"/>
        </w:rPr>
        <w:t>Choose from these suggested assessment approaches and task</w:t>
      </w:r>
      <w:r w:rsidR="00C0241E">
        <w:rPr>
          <w:sz w:val="24"/>
          <w:szCs w:val="24"/>
        </w:rPr>
        <w:t>s</w:t>
      </w:r>
      <w:r>
        <w:rPr>
          <w:sz w:val="24"/>
          <w:szCs w:val="24"/>
        </w:rPr>
        <w:t xml:space="preserve"> </w:t>
      </w:r>
      <w:r w:rsidR="00C0241E">
        <w:rPr>
          <w:sz w:val="24"/>
          <w:szCs w:val="24"/>
        </w:rPr>
        <w:t xml:space="preserve">those that </w:t>
      </w:r>
      <w:r>
        <w:rPr>
          <w:sz w:val="24"/>
          <w:szCs w:val="24"/>
        </w:rPr>
        <w:t xml:space="preserve">will best suit your students. </w:t>
      </w:r>
    </w:p>
    <w:p w14:paraId="0C5E45C2" w14:textId="77777777" w:rsidR="00462DC6" w:rsidRDefault="00462DC6">
      <w:pPr>
        <w:spacing w:after="160" w:line="259" w:lineRule="auto"/>
        <w:rPr>
          <w:sz w:val="24"/>
          <w:szCs w:val="24"/>
        </w:rPr>
      </w:pPr>
      <w:bookmarkStart w:id="5" w:name="_heading=h.30j0zll" w:colFirst="0" w:colLast="0"/>
      <w:bookmarkEnd w:id="5"/>
    </w:p>
    <w:tbl>
      <w:tblPr>
        <w:tblStyle w:val="a3"/>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5"/>
        <w:gridCol w:w="3525"/>
      </w:tblGrid>
      <w:tr w:rsidR="00462DC6" w14:paraId="366C582D" w14:textId="77777777">
        <w:tc>
          <w:tcPr>
            <w:tcW w:w="5475" w:type="dxa"/>
            <w:shd w:val="clear" w:color="auto" w:fill="auto"/>
            <w:tcMar>
              <w:top w:w="100" w:type="dxa"/>
              <w:left w:w="100" w:type="dxa"/>
              <w:bottom w:w="100" w:type="dxa"/>
              <w:right w:w="100" w:type="dxa"/>
            </w:tcMar>
          </w:tcPr>
          <w:p w14:paraId="17A6DE00" w14:textId="77777777" w:rsidR="00462DC6" w:rsidRPr="00112E70" w:rsidRDefault="00D347B4">
            <w:pPr>
              <w:widowControl w:val="0"/>
              <w:rPr>
                <w:b/>
                <w:sz w:val="24"/>
                <w:szCs w:val="24"/>
              </w:rPr>
            </w:pPr>
            <w:r w:rsidRPr="00112E70">
              <w:rPr>
                <w:b/>
                <w:sz w:val="24"/>
                <w:szCs w:val="24"/>
              </w:rPr>
              <w:t>Possible tasks</w:t>
            </w:r>
          </w:p>
        </w:tc>
        <w:tc>
          <w:tcPr>
            <w:tcW w:w="3525" w:type="dxa"/>
            <w:shd w:val="clear" w:color="auto" w:fill="auto"/>
            <w:tcMar>
              <w:top w:w="100" w:type="dxa"/>
              <w:left w:w="100" w:type="dxa"/>
              <w:bottom w:w="100" w:type="dxa"/>
              <w:right w:w="100" w:type="dxa"/>
            </w:tcMar>
          </w:tcPr>
          <w:p w14:paraId="779F5427" w14:textId="77777777" w:rsidR="00462DC6" w:rsidRPr="00112E70" w:rsidRDefault="00D347B4">
            <w:pPr>
              <w:widowControl w:val="0"/>
              <w:rPr>
                <w:b/>
                <w:sz w:val="24"/>
                <w:szCs w:val="24"/>
              </w:rPr>
            </w:pPr>
            <w:r w:rsidRPr="00112E70">
              <w:rPr>
                <w:b/>
                <w:sz w:val="24"/>
                <w:szCs w:val="24"/>
              </w:rPr>
              <w:t>Relevant content descriptor(s)</w:t>
            </w:r>
          </w:p>
        </w:tc>
      </w:tr>
      <w:tr w:rsidR="00462DC6" w14:paraId="5A572024" w14:textId="77777777">
        <w:tc>
          <w:tcPr>
            <w:tcW w:w="5475" w:type="dxa"/>
            <w:shd w:val="clear" w:color="auto" w:fill="auto"/>
            <w:tcMar>
              <w:top w:w="100" w:type="dxa"/>
              <w:left w:w="100" w:type="dxa"/>
              <w:bottom w:w="100" w:type="dxa"/>
              <w:right w:w="100" w:type="dxa"/>
            </w:tcMar>
          </w:tcPr>
          <w:p w14:paraId="757F817F" w14:textId="77777777" w:rsidR="00462DC6" w:rsidRDefault="00D347B4">
            <w:pPr>
              <w:widowControl w:val="0"/>
              <w:rPr>
                <w:sz w:val="24"/>
                <w:szCs w:val="24"/>
              </w:rPr>
            </w:pPr>
            <w:r>
              <w:rPr>
                <w:sz w:val="24"/>
                <w:szCs w:val="24"/>
              </w:rPr>
              <w:t xml:space="preserve">Represent notes of a sequence that you used in your programming. </w:t>
            </w:r>
          </w:p>
        </w:tc>
        <w:tc>
          <w:tcPr>
            <w:tcW w:w="3525" w:type="dxa"/>
            <w:shd w:val="clear" w:color="auto" w:fill="auto"/>
            <w:tcMar>
              <w:top w:w="100" w:type="dxa"/>
              <w:left w:w="100" w:type="dxa"/>
              <w:bottom w:w="100" w:type="dxa"/>
              <w:right w:w="100" w:type="dxa"/>
            </w:tcMar>
          </w:tcPr>
          <w:p w14:paraId="3797EC75" w14:textId="77777777" w:rsidR="00462DC6" w:rsidRPr="00112E70" w:rsidRDefault="00D347B4" w:rsidP="00112E70">
            <w:pPr>
              <w:spacing w:after="240"/>
              <w:rPr>
                <w:sz w:val="20"/>
                <w:szCs w:val="20"/>
              </w:rPr>
            </w:pPr>
            <w:r w:rsidRPr="00112E70">
              <w:rPr>
                <w:sz w:val="20"/>
                <w:szCs w:val="20"/>
              </w:rPr>
              <w:t>(ACTDIK008)/ (ACTDIK015)</w:t>
            </w:r>
          </w:p>
        </w:tc>
      </w:tr>
      <w:tr w:rsidR="00462DC6" w14:paraId="353F7CF3" w14:textId="77777777">
        <w:tc>
          <w:tcPr>
            <w:tcW w:w="5475" w:type="dxa"/>
            <w:shd w:val="clear" w:color="auto" w:fill="auto"/>
            <w:tcMar>
              <w:top w:w="100" w:type="dxa"/>
              <w:left w:w="100" w:type="dxa"/>
              <w:bottom w:w="100" w:type="dxa"/>
              <w:right w:w="100" w:type="dxa"/>
            </w:tcMar>
          </w:tcPr>
          <w:p w14:paraId="5B78E489" w14:textId="62016F28" w:rsidR="00462DC6" w:rsidRDefault="00D347B4">
            <w:pPr>
              <w:widowControl w:val="0"/>
              <w:rPr>
                <w:sz w:val="24"/>
                <w:szCs w:val="24"/>
              </w:rPr>
            </w:pPr>
            <w:r>
              <w:rPr>
                <w:sz w:val="24"/>
                <w:szCs w:val="24"/>
              </w:rPr>
              <w:t xml:space="preserve">Describe the hardware and software used in making your musical instrument or duet. Explain how it works. What data is used and stored? </w:t>
            </w:r>
          </w:p>
          <w:p w14:paraId="47E44558" w14:textId="77777777" w:rsidR="00462DC6" w:rsidRDefault="00462DC6">
            <w:pPr>
              <w:widowControl w:val="0"/>
              <w:rPr>
                <w:sz w:val="24"/>
                <w:szCs w:val="24"/>
              </w:rPr>
            </w:pPr>
          </w:p>
          <w:p w14:paraId="1B451830" w14:textId="77777777" w:rsidR="00462DC6" w:rsidRDefault="00462DC6">
            <w:pPr>
              <w:widowControl w:val="0"/>
              <w:rPr>
                <w:sz w:val="24"/>
                <w:szCs w:val="24"/>
              </w:rPr>
            </w:pPr>
          </w:p>
          <w:p w14:paraId="44BDAD66" w14:textId="77777777" w:rsidR="00462DC6" w:rsidRDefault="00D347B4">
            <w:pPr>
              <w:spacing w:after="160" w:line="259" w:lineRule="auto"/>
              <w:rPr>
                <w:sz w:val="24"/>
                <w:szCs w:val="24"/>
              </w:rPr>
            </w:pPr>
            <w:r>
              <w:rPr>
                <w:sz w:val="24"/>
                <w:szCs w:val="24"/>
              </w:rPr>
              <w:t xml:space="preserve">How did you design and create your user interface? </w:t>
            </w:r>
          </w:p>
        </w:tc>
        <w:tc>
          <w:tcPr>
            <w:tcW w:w="3525" w:type="dxa"/>
            <w:shd w:val="clear" w:color="auto" w:fill="auto"/>
            <w:tcMar>
              <w:top w:w="100" w:type="dxa"/>
              <w:left w:w="100" w:type="dxa"/>
              <w:bottom w:w="100" w:type="dxa"/>
              <w:right w:w="100" w:type="dxa"/>
            </w:tcMar>
          </w:tcPr>
          <w:p w14:paraId="3BB1F23B" w14:textId="77777777" w:rsidR="00462DC6" w:rsidRPr="00112E70" w:rsidRDefault="00D347B4" w:rsidP="00112E70">
            <w:pPr>
              <w:spacing w:after="240"/>
              <w:rPr>
                <w:sz w:val="20"/>
                <w:szCs w:val="20"/>
              </w:rPr>
            </w:pPr>
            <w:r w:rsidRPr="00112E70">
              <w:rPr>
                <w:sz w:val="20"/>
                <w:szCs w:val="20"/>
              </w:rPr>
              <w:t>ACTDIK007 / ACTDIK014</w:t>
            </w:r>
          </w:p>
          <w:p w14:paraId="34A6828C" w14:textId="77777777" w:rsidR="00462DC6" w:rsidRPr="00112E70" w:rsidRDefault="00462DC6" w:rsidP="00112E70">
            <w:pPr>
              <w:spacing w:after="240"/>
              <w:rPr>
                <w:sz w:val="20"/>
                <w:szCs w:val="20"/>
              </w:rPr>
            </w:pPr>
          </w:p>
          <w:p w14:paraId="72EB08C7" w14:textId="77777777" w:rsidR="00462DC6" w:rsidRDefault="00D347B4">
            <w:pPr>
              <w:spacing w:after="240"/>
              <w:rPr>
                <w:sz w:val="20"/>
                <w:szCs w:val="20"/>
              </w:rPr>
            </w:pPr>
            <w:r w:rsidRPr="00112E70">
              <w:rPr>
                <w:sz w:val="20"/>
                <w:szCs w:val="20"/>
              </w:rPr>
              <w:t>(ACTDIP010) /</w:t>
            </w:r>
            <w:r>
              <w:rPr>
                <w:sz w:val="20"/>
                <w:szCs w:val="20"/>
              </w:rPr>
              <w:t>(</w:t>
            </w:r>
            <w:r w:rsidRPr="00112E70">
              <w:rPr>
                <w:sz w:val="20"/>
                <w:szCs w:val="20"/>
              </w:rPr>
              <w:t xml:space="preserve"> ACTDIP018</w:t>
            </w:r>
            <w:r>
              <w:rPr>
                <w:sz w:val="20"/>
                <w:szCs w:val="20"/>
              </w:rPr>
              <w:t>)</w:t>
            </w:r>
          </w:p>
          <w:p w14:paraId="3DBCA4EB" w14:textId="77777777" w:rsidR="00462DC6" w:rsidRDefault="00462DC6">
            <w:pPr>
              <w:spacing w:after="240"/>
              <w:rPr>
                <w:sz w:val="20"/>
                <w:szCs w:val="20"/>
              </w:rPr>
            </w:pPr>
          </w:p>
          <w:p w14:paraId="090F9122" w14:textId="77777777" w:rsidR="00462DC6" w:rsidRPr="00112E70" w:rsidRDefault="00D347B4">
            <w:pPr>
              <w:spacing w:after="240"/>
              <w:rPr>
                <w:sz w:val="20"/>
                <w:szCs w:val="20"/>
              </w:rPr>
            </w:pPr>
            <w:r w:rsidRPr="00112E70">
              <w:rPr>
                <w:sz w:val="20"/>
                <w:szCs w:val="20"/>
              </w:rPr>
              <w:t>ACTDIP019/ ACTDIP020</w:t>
            </w:r>
          </w:p>
        </w:tc>
      </w:tr>
      <w:tr w:rsidR="00462DC6" w14:paraId="652E05A6" w14:textId="77777777">
        <w:tc>
          <w:tcPr>
            <w:tcW w:w="5475" w:type="dxa"/>
            <w:shd w:val="clear" w:color="auto" w:fill="auto"/>
            <w:tcMar>
              <w:top w:w="100" w:type="dxa"/>
              <w:left w:w="100" w:type="dxa"/>
              <w:bottom w:w="100" w:type="dxa"/>
              <w:right w:w="100" w:type="dxa"/>
            </w:tcMar>
          </w:tcPr>
          <w:p w14:paraId="5FA94793" w14:textId="0177A09A" w:rsidR="00462DC6" w:rsidRDefault="00D347B4">
            <w:pPr>
              <w:spacing w:after="160" w:line="259" w:lineRule="auto"/>
              <w:rPr>
                <w:sz w:val="24"/>
                <w:szCs w:val="24"/>
              </w:rPr>
            </w:pPr>
            <w:r>
              <w:rPr>
                <w:sz w:val="24"/>
                <w:szCs w:val="24"/>
              </w:rPr>
              <w:t>Draw a label</w:t>
            </w:r>
            <w:r w:rsidR="00C0241E">
              <w:rPr>
                <w:sz w:val="24"/>
                <w:szCs w:val="24"/>
              </w:rPr>
              <w:t>l</w:t>
            </w:r>
            <w:r>
              <w:rPr>
                <w:sz w:val="24"/>
                <w:szCs w:val="24"/>
              </w:rPr>
              <w:t>ed diagram of the AI Duet in action. Identify</w:t>
            </w:r>
            <w:r w:rsidR="00C0241E">
              <w:rPr>
                <w:sz w:val="24"/>
                <w:szCs w:val="24"/>
              </w:rPr>
              <w:t xml:space="preserve"> (label)</w:t>
            </w:r>
            <w:r>
              <w:rPr>
                <w:sz w:val="24"/>
                <w:szCs w:val="24"/>
              </w:rPr>
              <w:t xml:space="preserve"> your inputs and the AI outputs. </w:t>
            </w:r>
          </w:p>
          <w:p w14:paraId="7C2BAF4F" w14:textId="77777777" w:rsidR="00462DC6" w:rsidRDefault="00D347B4">
            <w:pPr>
              <w:numPr>
                <w:ilvl w:val="0"/>
                <w:numId w:val="7"/>
              </w:numPr>
              <w:spacing w:line="259" w:lineRule="auto"/>
              <w:rPr>
                <w:sz w:val="24"/>
                <w:szCs w:val="24"/>
              </w:rPr>
            </w:pPr>
            <w:bookmarkStart w:id="6" w:name="_heading=h.9akh1f308243" w:colFirst="0" w:colLast="0"/>
            <w:bookmarkEnd w:id="6"/>
            <w:r>
              <w:rPr>
                <w:sz w:val="24"/>
                <w:szCs w:val="24"/>
              </w:rPr>
              <w:t xml:space="preserve">Describe how the AI responds to different keys and rhythms. </w:t>
            </w:r>
          </w:p>
          <w:p w14:paraId="32F172E5" w14:textId="77777777" w:rsidR="00462DC6" w:rsidRDefault="00D347B4">
            <w:pPr>
              <w:numPr>
                <w:ilvl w:val="0"/>
                <w:numId w:val="7"/>
              </w:numPr>
              <w:spacing w:line="259" w:lineRule="auto"/>
              <w:rPr>
                <w:sz w:val="24"/>
                <w:szCs w:val="24"/>
              </w:rPr>
            </w:pPr>
            <w:bookmarkStart w:id="7" w:name="_heading=h.79bp6v1qn5sz" w:colFirst="0" w:colLast="0"/>
            <w:bookmarkEnd w:id="7"/>
            <w:r>
              <w:rPr>
                <w:sz w:val="24"/>
                <w:szCs w:val="24"/>
              </w:rPr>
              <w:t xml:space="preserve">Compare the AI to your programmed musical instrument or Duet. </w:t>
            </w:r>
          </w:p>
          <w:p w14:paraId="47EDC0FF" w14:textId="6C123914" w:rsidR="00462DC6" w:rsidRPr="00C0241E" w:rsidRDefault="00D347B4" w:rsidP="00112E70">
            <w:pPr>
              <w:numPr>
                <w:ilvl w:val="0"/>
                <w:numId w:val="7"/>
              </w:numPr>
              <w:spacing w:after="240"/>
              <w:rPr>
                <w:sz w:val="24"/>
                <w:szCs w:val="24"/>
              </w:rPr>
            </w:pPr>
            <w:r>
              <w:t xml:space="preserve">Explain how your solution meets the needs of the user. </w:t>
            </w:r>
            <w:bookmarkStart w:id="8" w:name="_heading=h.jkl456dcrpst" w:colFirst="0" w:colLast="0"/>
            <w:bookmarkEnd w:id="8"/>
          </w:p>
        </w:tc>
        <w:tc>
          <w:tcPr>
            <w:tcW w:w="3525" w:type="dxa"/>
            <w:shd w:val="clear" w:color="auto" w:fill="auto"/>
            <w:tcMar>
              <w:top w:w="100" w:type="dxa"/>
              <w:left w:w="100" w:type="dxa"/>
              <w:bottom w:w="100" w:type="dxa"/>
              <w:right w:w="100" w:type="dxa"/>
            </w:tcMar>
          </w:tcPr>
          <w:p w14:paraId="0711C77D" w14:textId="77777777" w:rsidR="00462DC6" w:rsidRPr="00112E70" w:rsidRDefault="003040D8">
            <w:pPr>
              <w:spacing w:after="240"/>
              <w:rPr>
                <w:sz w:val="20"/>
                <w:szCs w:val="20"/>
              </w:rPr>
            </w:pPr>
            <w:hyperlink r:id="rId36">
              <w:r w:rsidR="00D347B4" w:rsidRPr="00112E70">
                <w:rPr>
                  <w:sz w:val="20"/>
                  <w:szCs w:val="20"/>
                </w:rPr>
                <w:t>(ACTDIK014)</w:t>
              </w:r>
            </w:hyperlink>
            <w:r w:rsidR="00D347B4" w:rsidRPr="00112E70">
              <w:rPr>
                <w:sz w:val="20"/>
                <w:szCs w:val="20"/>
              </w:rPr>
              <w:t xml:space="preserve"> / </w:t>
            </w:r>
            <w:hyperlink r:id="rId37">
              <w:r w:rsidR="00D347B4">
                <w:rPr>
                  <w:sz w:val="20"/>
                  <w:szCs w:val="20"/>
                </w:rPr>
                <w:t>(ACTDIK023)</w:t>
              </w:r>
            </w:hyperlink>
          </w:p>
          <w:p w14:paraId="501EB983" w14:textId="77777777" w:rsidR="00462DC6" w:rsidRPr="00112E70" w:rsidRDefault="00462DC6">
            <w:pPr>
              <w:spacing w:after="240"/>
              <w:rPr>
                <w:sz w:val="20"/>
                <w:szCs w:val="20"/>
              </w:rPr>
            </w:pPr>
          </w:p>
          <w:p w14:paraId="45BFABC9" w14:textId="77777777" w:rsidR="00462DC6" w:rsidRPr="00112E70" w:rsidRDefault="00D347B4">
            <w:pPr>
              <w:spacing w:after="240"/>
              <w:rPr>
                <w:sz w:val="20"/>
                <w:szCs w:val="20"/>
              </w:rPr>
            </w:pPr>
            <w:r w:rsidRPr="00112E70">
              <w:rPr>
                <w:sz w:val="20"/>
                <w:szCs w:val="20"/>
              </w:rPr>
              <w:t>(ACTDIP012) /(ACTDIP021)</w:t>
            </w:r>
          </w:p>
        </w:tc>
      </w:tr>
      <w:tr w:rsidR="00462DC6" w14:paraId="3D041969" w14:textId="77777777">
        <w:tc>
          <w:tcPr>
            <w:tcW w:w="5475" w:type="dxa"/>
            <w:shd w:val="clear" w:color="auto" w:fill="auto"/>
            <w:tcMar>
              <w:top w:w="100" w:type="dxa"/>
              <w:left w:w="100" w:type="dxa"/>
              <w:bottom w:w="100" w:type="dxa"/>
              <w:right w:w="100" w:type="dxa"/>
            </w:tcMar>
          </w:tcPr>
          <w:p w14:paraId="319BA405" w14:textId="4433AEFC" w:rsidR="00462DC6" w:rsidRDefault="00D347B4">
            <w:pPr>
              <w:spacing w:after="160" w:line="259" w:lineRule="auto"/>
              <w:rPr>
                <w:sz w:val="24"/>
                <w:szCs w:val="24"/>
              </w:rPr>
            </w:pPr>
            <w:bookmarkStart w:id="9" w:name="_heading=h.uw8z7n28cfuh" w:colFirst="0" w:colLast="0"/>
            <w:bookmarkEnd w:id="9"/>
            <w:r>
              <w:rPr>
                <w:sz w:val="24"/>
                <w:szCs w:val="24"/>
              </w:rPr>
              <w:t xml:space="preserve">How might this type of AI </w:t>
            </w:r>
            <w:r w:rsidR="00C0241E">
              <w:rPr>
                <w:sz w:val="24"/>
                <w:szCs w:val="24"/>
              </w:rPr>
              <w:t xml:space="preserve">be </w:t>
            </w:r>
            <w:r>
              <w:rPr>
                <w:sz w:val="24"/>
                <w:szCs w:val="24"/>
              </w:rPr>
              <w:t xml:space="preserve">used in our daily lives? </w:t>
            </w:r>
          </w:p>
          <w:p w14:paraId="3AF0312D" w14:textId="584F1F62" w:rsidR="00462DC6" w:rsidRDefault="00D347B4">
            <w:pPr>
              <w:spacing w:after="160" w:line="259" w:lineRule="auto"/>
              <w:rPr>
                <w:sz w:val="24"/>
                <w:szCs w:val="24"/>
              </w:rPr>
            </w:pPr>
            <w:bookmarkStart w:id="10" w:name="_heading=h.m6uebb6njejc" w:colFirst="0" w:colLast="0"/>
            <w:bookmarkEnd w:id="10"/>
            <w:r>
              <w:rPr>
                <w:sz w:val="24"/>
                <w:szCs w:val="24"/>
              </w:rPr>
              <w:t xml:space="preserve">This AI is a </w:t>
            </w:r>
            <w:r w:rsidR="00C0241E">
              <w:rPr>
                <w:sz w:val="24"/>
                <w:szCs w:val="24"/>
              </w:rPr>
              <w:t>‘</w:t>
            </w:r>
            <w:r>
              <w:rPr>
                <w:sz w:val="24"/>
                <w:szCs w:val="24"/>
              </w:rPr>
              <w:t>recommender</w:t>
            </w:r>
            <w:r w:rsidR="00C0241E">
              <w:rPr>
                <w:sz w:val="24"/>
                <w:szCs w:val="24"/>
              </w:rPr>
              <w:t>’</w:t>
            </w:r>
            <w:r>
              <w:rPr>
                <w:sz w:val="24"/>
                <w:szCs w:val="24"/>
              </w:rPr>
              <w:t xml:space="preserve"> type of AI. It plays the notes and melody in response to what the human played. It basically plays notes it thinks you will like to hear. </w:t>
            </w:r>
          </w:p>
          <w:p w14:paraId="2B9B71A0" w14:textId="3347816F" w:rsidR="00462DC6" w:rsidRDefault="00D347B4">
            <w:pPr>
              <w:spacing w:after="160" w:line="259" w:lineRule="auto"/>
              <w:rPr>
                <w:sz w:val="24"/>
                <w:szCs w:val="24"/>
              </w:rPr>
            </w:pPr>
            <w:bookmarkStart w:id="11" w:name="_heading=h.2oz98jy42v2p" w:colFirst="0" w:colLast="0"/>
            <w:bookmarkEnd w:id="11"/>
            <w:r>
              <w:rPr>
                <w:sz w:val="24"/>
                <w:szCs w:val="24"/>
              </w:rPr>
              <w:t>Netflix uses a recommender</w:t>
            </w:r>
            <w:r w:rsidR="00C0241E">
              <w:rPr>
                <w:sz w:val="24"/>
                <w:szCs w:val="24"/>
              </w:rPr>
              <w:t>-</w:t>
            </w:r>
            <w:r>
              <w:rPr>
                <w:sz w:val="24"/>
                <w:szCs w:val="24"/>
              </w:rPr>
              <w:t xml:space="preserve">type system. What similar </w:t>
            </w:r>
            <w:r w:rsidR="00C0241E">
              <w:rPr>
                <w:sz w:val="24"/>
                <w:szCs w:val="24"/>
              </w:rPr>
              <w:t>uses can you think of for</w:t>
            </w:r>
            <w:r>
              <w:rPr>
                <w:sz w:val="24"/>
                <w:szCs w:val="24"/>
              </w:rPr>
              <w:t xml:space="preserve"> this kind of technology?</w:t>
            </w:r>
          </w:p>
        </w:tc>
        <w:tc>
          <w:tcPr>
            <w:tcW w:w="3525" w:type="dxa"/>
            <w:shd w:val="clear" w:color="auto" w:fill="auto"/>
            <w:tcMar>
              <w:top w:w="100" w:type="dxa"/>
              <w:left w:w="100" w:type="dxa"/>
              <w:bottom w:w="100" w:type="dxa"/>
              <w:right w:w="100" w:type="dxa"/>
            </w:tcMar>
          </w:tcPr>
          <w:p w14:paraId="0562DEA5" w14:textId="77777777" w:rsidR="00462DC6" w:rsidRDefault="00D347B4">
            <w:pPr>
              <w:spacing w:after="240"/>
              <w:rPr>
                <w:color w:val="767676"/>
                <w:sz w:val="20"/>
                <w:szCs w:val="20"/>
              </w:rPr>
            </w:pPr>
            <w:r w:rsidRPr="00112E70">
              <w:rPr>
                <w:sz w:val="20"/>
                <w:szCs w:val="20"/>
              </w:rPr>
              <w:t>(ACTDIP021)/</w:t>
            </w:r>
            <w:r>
              <w:rPr>
                <w:sz w:val="20"/>
                <w:szCs w:val="20"/>
              </w:rPr>
              <w:t>(ACTDIP031)</w:t>
            </w:r>
          </w:p>
        </w:tc>
      </w:tr>
    </w:tbl>
    <w:p w14:paraId="614FB732" w14:textId="77777777" w:rsidR="00462DC6" w:rsidRDefault="00462DC6">
      <w:pPr>
        <w:spacing w:after="160" w:line="259" w:lineRule="auto"/>
        <w:rPr>
          <w:rFonts w:ascii="Impact" w:eastAsia="Impact" w:hAnsi="Impact" w:cs="Impact"/>
          <w:color w:val="CD8D06"/>
          <w:sz w:val="32"/>
          <w:szCs w:val="32"/>
        </w:rPr>
      </w:pPr>
      <w:bookmarkStart w:id="12" w:name="_heading=h.78xh8lrj5kak" w:colFirst="0" w:colLast="0"/>
      <w:bookmarkEnd w:id="12"/>
    </w:p>
    <w:p w14:paraId="4A33E223" w14:textId="77777777" w:rsidR="00462DC6" w:rsidRDefault="00D347B4">
      <w:pPr>
        <w:pStyle w:val="Heading1"/>
      </w:pPr>
      <w:r>
        <w:lastRenderedPageBreak/>
        <w:t>Australian Curriculum Alignment</w:t>
      </w:r>
    </w:p>
    <w:p w14:paraId="519B8392" w14:textId="77777777" w:rsidR="00462DC6" w:rsidRDefault="00D347B4">
      <w:pPr>
        <w:pStyle w:val="Heading2"/>
      </w:pPr>
      <w:r>
        <w:t>Technologies – Digital Technologies</w:t>
      </w:r>
    </w:p>
    <w:p w14:paraId="4212EA0D" w14:textId="6E712B0D" w:rsidR="00462DC6" w:rsidRPr="00FE5DF1" w:rsidRDefault="00D347B4">
      <w:pPr>
        <w:spacing w:after="240"/>
        <w:rPr>
          <w:b/>
          <w:sz w:val="24"/>
          <w:szCs w:val="24"/>
        </w:rPr>
      </w:pPr>
      <w:r w:rsidRPr="00FE5DF1">
        <w:rPr>
          <w:b/>
          <w:sz w:val="24"/>
          <w:szCs w:val="24"/>
        </w:rPr>
        <w:t>Years 3</w:t>
      </w:r>
      <w:r w:rsidR="00387E24" w:rsidRPr="00FE5DF1">
        <w:rPr>
          <w:b/>
          <w:sz w:val="24"/>
          <w:szCs w:val="24"/>
        </w:rPr>
        <w:t>–</w:t>
      </w:r>
      <w:r w:rsidRPr="00FE5DF1">
        <w:rPr>
          <w:b/>
          <w:sz w:val="24"/>
          <w:szCs w:val="24"/>
        </w:rPr>
        <w:t>4</w:t>
      </w:r>
    </w:p>
    <w:p w14:paraId="6AA9D407" w14:textId="77777777" w:rsidR="00462DC6" w:rsidRDefault="00D347B4">
      <w:pPr>
        <w:spacing w:after="240"/>
        <w:rPr>
          <w:sz w:val="24"/>
          <w:szCs w:val="24"/>
        </w:rPr>
      </w:pPr>
      <w:r>
        <w:rPr>
          <w:sz w:val="24"/>
          <w:szCs w:val="24"/>
        </w:rPr>
        <w:t>Identify and explore a range of digital systems with peripheral devices for different purposes, and transmit different types of data (ACTDIK007)</w:t>
      </w:r>
    </w:p>
    <w:p w14:paraId="1038128C" w14:textId="77777777" w:rsidR="00462DC6" w:rsidRDefault="00D347B4">
      <w:pPr>
        <w:spacing w:after="240"/>
      </w:pPr>
      <w:proofErr w:type="spellStart"/>
      <w:r>
        <w:t>Recognise</w:t>
      </w:r>
      <w:proofErr w:type="spellEnd"/>
      <w:r>
        <w:t xml:space="preserve"> different types of data and explore how the same data can be represented in different ways (ACTDIK008)</w:t>
      </w:r>
    </w:p>
    <w:p w14:paraId="522C3DF4" w14:textId="462AF08E" w:rsidR="00462DC6" w:rsidRDefault="00D347B4">
      <w:pPr>
        <w:spacing w:after="240"/>
      </w:pPr>
      <w:r>
        <w:t>Define simple problems, and describe and follow a sequence of steps and decisions (algorithms) needed to solve them (ACTDIP010)</w:t>
      </w:r>
    </w:p>
    <w:p w14:paraId="0651A338" w14:textId="77777777" w:rsidR="00462DC6" w:rsidRDefault="00D347B4">
      <w:pPr>
        <w:spacing w:after="240"/>
      </w:pPr>
      <w:r>
        <w:t>Implement simple digital solutions as visual programs with algorithms involving branching (decisions) and user input (ACTDIP011)</w:t>
      </w:r>
    </w:p>
    <w:p w14:paraId="04EF4C33" w14:textId="77777777" w:rsidR="00462DC6" w:rsidRDefault="00D347B4">
      <w:pPr>
        <w:spacing w:after="240"/>
      </w:pPr>
      <w:r>
        <w:t>Explain how student solutions and existing information systems meet common personal, school or community needs (ACTDIP012)</w:t>
      </w:r>
    </w:p>
    <w:p w14:paraId="6B4B047C" w14:textId="0CFA4436" w:rsidR="00462DC6" w:rsidRPr="00FE5DF1" w:rsidRDefault="00D347B4">
      <w:pPr>
        <w:spacing w:after="240"/>
        <w:rPr>
          <w:b/>
          <w:sz w:val="24"/>
          <w:szCs w:val="24"/>
        </w:rPr>
      </w:pPr>
      <w:r w:rsidRPr="00FE5DF1">
        <w:rPr>
          <w:b/>
          <w:sz w:val="24"/>
          <w:szCs w:val="24"/>
        </w:rPr>
        <w:t>Years 5</w:t>
      </w:r>
      <w:r w:rsidR="00387E24">
        <w:rPr>
          <w:b/>
          <w:sz w:val="24"/>
          <w:szCs w:val="24"/>
        </w:rPr>
        <w:t>–</w:t>
      </w:r>
      <w:r w:rsidRPr="00FE5DF1">
        <w:rPr>
          <w:b/>
          <w:sz w:val="24"/>
          <w:szCs w:val="24"/>
        </w:rPr>
        <w:t>6</w:t>
      </w:r>
    </w:p>
    <w:p w14:paraId="37F7FF96" w14:textId="77777777" w:rsidR="00462DC6" w:rsidRDefault="00D347B4">
      <w:pPr>
        <w:spacing w:after="240"/>
        <w:rPr>
          <w:color w:val="767676"/>
        </w:rPr>
      </w:pPr>
      <w:r>
        <w:t>Examine the main components of common digital systems and how they may connect together to form networks to transmit data (ACTDIK014)</w:t>
      </w:r>
    </w:p>
    <w:p w14:paraId="4014DEC1" w14:textId="77777777" w:rsidR="00462DC6" w:rsidRDefault="00D347B4">
      <w:pPr>
        <w:spacing w:after="240"/>
      </w:pPr>
      <w:r>
        <w:t>Examine how whole numbers are used to represent all data in digital systems (ACTDIK015)</w:t>
      </w:r>
    </w:p>
    <w:p w14:paraId="7BB273F7" w14:textId="77777777" w:rsidR="00462DC6" w:rsidRDefault="00D347B4">
      <w:pPr>
        <w:spacing w:after="240"/>
      </w:pPr>
      <w:r>
        <w:t>Design a user interface for a digital system (ACTDIP018)</w:t>
      </w:r>
    </w:p>
    <w:p w14:paraId="0817D37A" w14:textId="77777777" w:rsidR="00462DC6" w:rsidRDefault="00D347B4">
      <w:pPr>
        <w:spacing w:after="240"/>
      </w:pPr>
      <w:r>
        <w:t>Design, modify and follow simple algorithms involving sequences of steps, branching, and iteration (repetition) (ACTDIP019)</w:t>
      </w:r>
    </w:p>
    <w:p w14:paraId="1518B5D5" w14:textId="77777777" w:rsidR="00462DC6" w:rsidRDefault="00D347B4">
      <w:pPr>
        <w:spacing w:after="240"/>
      </w:pPr>
      <w:r>
        <w:t>Implement digital solutions as simple visual programs involving branching, iteration (repetition), and user input (ACTDIP020)</w:t>
      </w:r>
    </w:p>
    <w:p w14:paraId="70045CEE" w14:textId="77777777" w:rsidR="00462DC6" w:rsidRDefault="00D347B4">
      <w:pPr>
        <w:spacing w:after="240"/>
      </w:pPr>
      <w:r>
        <w:t>Explain how student solutions and existing information systems are sustainable and meet current and future local community needs (ACTDIP021)</w:t>
      </w:r>
    </w:p>
    <w:p w14:paraId="3609DAEB" w14:textId="5AE3C869" w:rsidR="00462DC6" w:rsidRDefault="00D347B4" w:rsidP="00112E70">
      <w:pPr>
        <w:pStyle w:val="Heading2"/>
        <w:rPr>
          <w:rFonts w:eastAsia="Helvetica Neue"/>
        </w:rPr>
      </w:pPr>
      <w:r>
        <w:t>The Arts: Music</w:t>
      </w:r>
    </w:p>
    <w:p w14:paraId="06C002A3" w14:textId="636A1404" w:rsidR="00387E24" w:rsidRPr="00112E70" w:rsidRDefault="00387E24">
      <w:pPr>
        <w:spacing w:after="240"/>
        <w:rPr>
          <w:b/>
          <w:sz w:val="24"/>
          <w:szCs w:val="24"/>
        </w:rPr>
      </w:pPr>
      <w:r w:rsidRPr="00112E70">
        <w:rPr>
          <w:b/>
          <w:sz w:val="24"/>
          <w:szCs w:val="24"/>
        </w:rPr>
        <w:t>Years 3–4</w:t>
      </w:r>
    </w:p>
    <w:p w14:paraId="39B00332" w14:textId="77777777" w:rsidR="00387E24" w:rsidRPr="00112E70" w:rsidRDefault="00387E24" w:rsidP="00387E24">
      <w:pPr>
        <w:spacing w:after="240"/>
      </w:pPr>
      <w:r w:rsidRPr="00112E70">
        <w:t xml:space="preserve">Develop aural skills by exploring, imitating and recognising elements of music including dynamics, pitch and rhythm patterns (ACAMUM084) </w:t>
      </w:r>
    </w:p>
    <w:p w14:paraId="778EBB2F" w14:textId="3077583A" w:rsidR="00387E24" w:rsidRPr="00112E70" w:rsidRDefault="00387E24" w:rsidP="00387E24">
      <w:pPr>
        <w:spacing w:after="240"/>
      </w:pPr>
      <w:proofErr w:type="spellStart"/>
      <w:r w:rsidRPr="00112E70">
        <w:t>Practise</w:t>
      </w:r>
      <w:proofErr w:type="spellEnd"/>
      <w:r w:rsidRPr="00112E70">
        <w:t xml:space="preserve"> singing, playing instruments and improvising music, using elements of music including rhythm, pitch, dynamics and form in a range of pieces, including in music from the local community (ACAMUM085)</w:t>
      </w:r>
    </w:p>
    <w:p w14:paraId="536B9A1B" w14:textId="29012EF4" w:rsidR="00387E24" w:rsidRPr="00112E70" w:rsidRDefault="00387E24" w:rsidP="00112E70">
      <w:pPr>
        <w:spacing w:after="240"/>
        <w:rPr>
          <w:b/>
          <w:sz w:val="24"/>
          <w:szCs w:val="24"/>
        </w:rPr>
      </w:pPr>
      <w:bookmarkStart w:id="13" w:name="_heading=h.k4tzkmyy2gat" w:colFirst="0" w:colLast="0"/>
      <w:bookmarkEnd w:id="13"/>
      <w:r w:rsidRPr="00112E70">
        <w:rPr>
          <w:b/>
          <w:sz w:val="24"/>
          <w:szCs w:val="24"/>
        </w:rPr>
        <w:t>Years 5–6</w:t>
      </w:r>
    </w:p>
    <w:p w14:paraId="56B0BE84" w14:textId="77777777" w:rsidR="00387E24" w:rsidRDefault="00387E24" w:rsidP="00387E24">
      <w:pPr>
        <w:spacing w:after="240"/>
      </w:pPr>
      <w:r>
        <w:t xml:space="preserve">Explore dynamics and expression, using aural skills to identify and perform rhythm and pitch patterns (ACAMUM088) </w:t>
      </w:r>
    </w:p>
    <w:p w14:paraId="2D731CF6" w14:textId="3CF02BA9" w:rsidR="00387E24" w:rsidRDefault="00387E24" w:rsidP="00112E70">
      <w:pPr>
        <w:spacing w:after="240"/>
      </w:pPr>
      <w:r>
        <w:lastRenderedPageBreak/>
        <w:t>Develop technical and expressive skills in singing and playing instruments with understanding of rhythm, pitch and form in a range of pieces, including in music from the community (ACAMUM089 - Scootle)</w:t>
      </w:r>
    </w:p>
    <w:sectPr w:rsidR="00387E24">
      <w:headerReference w:type="default" r:id="rId38"/>
      <w:footerReference w:type="default" r:id="rId3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8CDD7" w14:textId="77777777" w:rsidR="003579CA" w:rsidRDefault="003579CA">
      <w:r>
        <w:separator/>
      </w:r>
    </w:p>
  </w:endnote>
  <w:endnote w:type="continuationSeparator" w:id="0">
    <w:p w14:paraId="45E99C3E" w14:textId="77777777" w:rsidR="003579CA" w:rsidRDefault="00357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Helvetica Neue">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EC47" w14:textId="77777777" w:rsidR="00293F32" w:rsidRDefault="00293F32">
    <w:pPr>
      <w:jc w:val="right"/>
    </w:pPr>
    <w:r>
      <w:fldChar w:fldCharType="begin"/>
    </w:r>
    <w:r>
      <w:instrText>PAGE</w:instrText>
    </w:r>
    <w:r>
      <w:fldChar w:fldCharType="separate"/>
    </w:r>
    <w:r w:rsidR="00477A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BCC59" w14:textId="77777777" w:rsidR="003579CA" w:rsidRDefault="003579CA">
      <w:r>
        <w:separator/>
      </w:r>
    </w:p>
  </w:footnote>
  <w:footnote w:type="continuationSeparator" w:id="0">
    <w:p w14:paraId="5794353F" w14:textId="77777777" w:rsidR="003579CA" w:rsidRDefault="00357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60F3" w14:textId="77777777" w:rsidR="00293F32" w:rsidRDefault="00293F32">
    <w:pPr>
      <w:pBdr>
        <w:top w:val="nil"/>
        <w:left w:val="nil"/>
        <w:bottom w:val="nil"/>
        <w:right w:val="nil"/>
        <w:between w:val="nil"/>
      </w:pBdr>
      <w:tabs>
        <w:tab w:val="left" w:pos="4192"/>
        <w:tab w:val="left" w:pos="5356"/>
      </w:tabs>
      <w:rPr>
        <w:color w:val="000000"/>
      </w:rPr>
    </w:pPr>
    <w:r>
      <w:rPr>
        <w:noProof/>
        <w:color w:val="000000"/>
        <w:lang w:val="en-AU"/>
      </w:rPr>
      <w:drawing>
        <wp:inline distT="0" distB="0" distL="0" distR="0" wp14:anchorId="357196E9" wp14:editId="61B73080">
          <wp:extent cx="1922299" cy="665793"/>
          <wp:effectExtent l="0" t="0" r="0" b="0"/>
          <wp:docPr id="1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22C"/>
    <w:multiLevelType w:val="hybridMultilevel"/>
    <w:tmpl w:val="34DEB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9528EA"/>
    <w:multiLevelType w:val="multilevel"/>
    <w:tmpl w:val="DBAE5A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FD5ECF"/>
    <w:multiLevelType w:val="multilevel"/>
    <w:tmpl w:val="CB4E15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76E1B80"/>
    <w:multiLevelType w:val="multilevel"/>
    <w:tmpl w:val="69623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0D38B9"/>
    <w:multiLevelType w:val="multilevel"/>
    <w:tmpl w:val="9224E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4832FB"/>
    <w:multiLevelType w:val="hybridMultilevel"/>
    <w:tmpl w:val="12686D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CB16435"/>
    <w:multiLevelType w:val="multilevel"/>
    <w:tmpl w:val="3AD0C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B650AD"/>
    <w:multiLevelType w:val="hybridMultilevel"/>
    <w:tmpl w:val="63787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1A7CDB"/>
    <w:multiLevelType w:val="hybridMultilevel"/>
    <w:tmpl w:val="6E8A141C"/>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15:restartNumberingAfterBreak="0">
    <w:nsid w:val="5CE04673"/>
    <w:multiLevelType w:val="hybridMultilevel"/>
    <w:tmpl w:val="F5567B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D7E6DE7"/>
    <w:multiLevelType w:val="multilevel"/>
    <w:tmpl w:val="0DA009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02C47DD"/>
    <w:multiLevelType w:val="hybridMultilevel"/>
    <w:tmpl w:val="6E0C4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294A98"/>
    <w:multiLevelType w:val="multilevel"/>
    <w:tmpl w:val="DBAE5A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6C1204"/>
    <w:multiLevelType w:val="multilevel"/>
    <w:tmpl w:val="CFA471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7963D73"/>
    <w:multiLevelType w:val="hybridMultilevel"/>
    <w:tmpl w:val="40BCC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D97942"/>
    <w:multiLevelType w:val="multilevel"/>
    <w:tmpl w:val="DBAE5A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9B550D"/>
    <w:multiLevelType w:val="multilevel"/>
    <w:tmpl w:val="5A304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E595DE4"/>
    <w:multiLevelType w:val="multilevel"/>
    <w:tmpl w:val="77AEB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7"/>
  </w:num>
  <w:num w:numId="4">
    <w:abstractNumId w:val="4"/>
  </w:num>
  <w:num w:numId="5">
    <w:abstractNumId w:val="13"/>
  </w:num>
  <w:num w:numId="6">
    <w:abstractNumId w:val="16"/>
  </w:num>
  <w:num w:numId="7">
    <w:abstractNumId w:val="6"/>
  </w:num>
  <w:num w:numId="8">
    <w:abstractNumId w:val="8"/>
  </w:num>
  <w:num w:numId="9">
    <w:abstractNumId w:val="5"/>
  </w:num>
  <w:num w:numId="10">
    <w:abstractNumId w:val="7"/>
  </w:num>
  <w:num w:numId="11">
    <w:abstractNumId w:val="10"/>
  </w:num>
  <w:num w:numId="12">
    <w:abstractNumId w:val="12"/>
  </w:num>
  <w:num w:numId="13">
    <w:abstractNumId w:val="15"/>
  </w:num>
  <w:num w:numId="14">
    <w:abstractNumId w:val="9"/>
  </w:num>
  <w:num w:numId="15">
    <w:abstractNumId w:val="11"/>
  </w:num>
  <w:num w:numId="16">
    <w:abstractNumId w:val="14"/>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DC6"/>
    <w:rsid w:val="00000941"/>
    <w:rsid w:val="000620D6"/>
    <w:rsid w:val="00077985"/>
    <w:rsid w:val="00105C3E"/>
    <w:rsid w:val="00112E70"/>
    <w:rsid w:val="00114FB4"/>
    <w:rsid w:val="001423FB"/>
    <w:rsid w:val="001A2F8A"/>
    <w:rsid w:val="001F50DC"/>
    <w:rsid w:val="0026123A"/>
    <w:rsid w:val="0028763C"/>
    <w:rsid w:val="002879C7"/>
    <w:rsid w:val="00293F32"/>
    <w:rsid w:val="002D3EBB"/>
    <w:rsid w:val="002D46A1"/>
    <w:rsid w:val="002E40CA"/>
    <w:rsid w:val="002E4296"/>
    <w:rsid w:val="003040D8"/>
    <w:rsid w:val="003579CA"/>
    <w:rsid w:val="00370CEF"/>
    <w:rsid w:val="00383B0D"/>
    <w:rsid w:val="00387E24"/>
    <w:rsid w:val="003913AC"/>
    <w:rsid w:val="003A10B2"/>
    <w:rsid w:val="003C24AE"/>
    <w:rsid w:val="003D1EA9"/>
    <w:rsid w:val="00424D17"/>
    <w:rsid w:val="00462DC6"/>
    <w:rsid w:val="00471F7A"/>
    <w:rsid w:val="00472280"/>
    <w:rsid w:val="00477AB5"/>
    <w:rsid w:val="00480C60"/>
    <w:rsid w:val="004B37BA"/>
    <w:rsid w:val="004C18DE"/>
    <w:rsid w:val="004C2D70"/>
    <w:rsid w:val="004D5048"/>
    <w:rsid w:val="004D60A7"/>
    <w:rsid w:val="004F2EDD"/>
    <w:rsid w:val="00504B2C"/>
    <w:rsid w:val="00507175"/>
    <w:rsid w:val="00511B97"/>
    <w:rsid w:val="00534359"/>
    <w:rsid w:val="005535DD"/>
    <w:rsid w:val="005D4464"/>
    <w:rsid w:val="00633A4D"/>
    <w:rsid w:val="006637FD"/>
    <w:rsid w:val="00666024"/>
    <w:rsid w:val="006729DD"/>
    <w:rsid w:val="00682CB4"/>
    <w:rsid w:val="006A4946"/>
    <w:rsid w:val="006B18C7"/>
    <w:rsid w:val="006C1C9D"/>
    <w:rsid w:val="006E7C7E"/>
    <w:rsid w:val="0070121A"/>
    <w:rsid w:val="00714873"/>
    <w:rsid w:val="00752346"/>
    <w:rsid w:val="007678EB"/>
    <w:rsid w:val="007F44D9"/>
    <w:rsid w:val="00864758"/>
    <w:rsid w:val="00866264"/>
    <w:rsid w:val="008A022A"/>
    <w:rsid w:val="008C2FA1"/>
    <w:rsid w:val="009062BD"/>
    <w:rsid w:val="0091141A"/>
    <w:rsid w:val="00941AB9"/>
    <w:rsid w:val="00961F00"/>
    <w:rsid w:val="009624B5"/>
    <w:rsid w:val="00975830"/>
    <w:rsid w:val="009C00EE"/>
    <w:rsid w:val="009F56D6"/>
    <w:rsid w:val="00A40DC3"/>
    <w:rsid w:val="00A640FB"/>
    <w:rsid w:val="00A81322"/>
    <w:rsid w:val="00AA06D5"/>
    <w:rsid w:val="00AA303A"/>
    <w:rsid w:val="00AA61D1"/>
    <w:rsid w:val="00AB03A6"/>
    <w:rsid w:val="00AB65C0"/>
    <w:rsid w:val="00AE619E"/>
    <w:rsid w:val="00B12458"/>
    <w:rsid w:val="00B25523"/>
    <w:rsid w:val="00B42555"/>
    <w:rsid w:val="00B60D3B"/>
    <w:rsid w:val="00B830A5"/>
    <w:rsid w:val="00BC7281"/>
    <w:rsid w:val="00BE2405"/>
    <w:rsid w:val="00BF2001"/>
    <w:rsid w:val="00C0241E"/>
    <w:rsid w:val="00C4577C"/>
    <w:rsid w:val="00C556D9"/>
    <w:rsid w:val="00C563EF"/>
    <w:rsid w:val="00CA0031"/>
    <w:rsid w:val="00CF14B8"/>
    <w:rsid w:val="00D01BB7"/>
    <w:rsid w:val="00D347B4"/>
    <w:rsid w:val="00D35792"/>
    <w:rsid w:val="00D40C02"/>
    <w:rsid w:val="00D51E35"/>
    <w:rsid w:val="00D544C0"/>
    <w:rsid w:val="00D617A8"/>
    <w:rsid w:val="00DA3CF2"/>
    <w:rsid w:val="00DA4389"/>
    <w:rsid w:val="00DC6928"/>
    <w:rsid w:val="00E270DF"/>
    <w:rsid w:val="00E533F5"/>
    <w:rsid w:val="00EA03EC"/>
    <w:rsid w:val="00F03C88"/>
    <w:rsid w:val="00F11EAD"/>
    <w:rsid w:val="00F661AB"/>
    <w:rsid w:val="00FA3B73"/>
    <w:rsid w:val="00FC1D6E"/>
    <w:rsid w:val="00FD1602"/>
    <w:rsid w:val="00FE5D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E0678"/>
  <w15:docId w15:val="{5C11ABF6-B6CB-47EA-A7C6-783C8A0A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C9F"/>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semiHidden/>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864758"/>
    <w:rPr>
      <w:color w:val="605E5C"/>
      <w:shd w:val="clear" w:color="auto" w:fill="E1DFDD"/>
    </w:rPr>
  </w:style>
  <w:style w:type="paragraph" w:styleId="Revision">
    <w:name w:val="Revision"/>
    <w:hidden/>
    <w:uiPriority w:val="99"/>
    <w:semiHidden/>
    <w:rsid w:val="00112E70"/>
    <w:rPr>
      <w:rFonts w:cs="Times New Roman"/>
    </w:rPr>
  </w:style>
  <w:style w:type="character" w:customStyle="1" w:styleId="UnresolvedMention2">
    <w:name w:val="Unresolved Mention2"/>
    <w:basedOn w:val="DefaultParagraphFont"/>
    <w:uiPriority w:val="99"/>
    <w:semiHidden/>
    <w:unhideWhenUsed/>
    <w:rsid w:val="00C4577C"/>
    <w:rPr>
      <w:color w:val="605E5C"/>
      <w:shd w:val="clear" w:color="auto" w:fill="E1DFDD"/>
    </w:rPr>
  </w:style>
  <w:style w:type="character" w:styleId="UnresolvedMention">
    <w:name w:val="Unresolved Mention"/>
    <w:basedOn w:val="DefaultParagraphFont"/>
    <w:uiPriority w:val="99"/>
    <w:semiHidden/>
    <w:unhideWhenUsed/>
    <w:rsid w:val="006C1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88111">
      <w:bodyDiv w:val="1"/>
      <w:marLeft w:val="0"/>
      <w:marRight w:val="0"/>
      <w:marTop w:val="0"/>
      <w:marBottom w:val="0"/>
      <w:divBdr>
        <w:top w:val="none" w:sz="0" w:space="0" w:color="auto"/>
        <w:left w:val="none" w:sz="0" w:space="0" w:color="auto"/>
        <w:bottom w:val="none" w:sz="0" w:space="0" w:color="auto"/>
        <w:right w:val="none" w:sz="0" w:space="0" w:color="auto"/>
      </w:divBdr>
    </w:div>
    <w:div w:id="1806660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tsplaykidsmusic.com/twinkle-twinkle-little-star-easy-piano-music/" TargetMode="External"/><Relationship Id="rId18" Type="http://schemas.openxmlformats.org/officeDocument/2006/relationships/hyperlink" Target="https://pianu.com/chopsticks-easy-piano" TargetMode="External"/><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hyperlink" Target="https://gym.pencilcode.net/jam/" TargetMode="External"/><Relationship Id="rId34" Type="http://schemas.openxmlformats.org/officeDocument/2006/relationships/hyperlink" Target="https://experiments.withgoogle.com/ai/ai-duet/vie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xperiments.withgoogle.com/ai/ai-duet/view/" TargetMode="External"/><Relationship Id="rId20" Type="http://schemas.openxmlformats.org/officeDocument/2006/relationships/image" Target="media/image4.png"/><Relationship Id="rId29" Type="http://schemas.openxmlformats.org/officeDocument/2006/relationships/hyperlink" Target="https://scratch.mit.edu/projects/33628434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tsplaykidsmusic.com/lego-beats-music-manipulatives/" TargetMode="External"/><Relationship Id="rId24" Type="http://schemas.openxmlformats.org/officeDocument/2006/relationships/hyperlink" Target="https://scratch.mit.edu/projects/336280504" TargetMode="External"/><Relationship Id="rId32" Type="http://schemas.openxmlformats.org/officeDocument/2006/relationships/hyperlink" Target="https://scratch.mit.edu/projects/337259495/" TargetMode="External"/><Relationship Id="rId37" Type="http://schemas.openxmlformats.org/officeDocument/2006/relationships/hyperlink" Target="http://www.scootle.edu.au/ec/search?accContentId=ACTDIK00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www.australiancurriculum.edu.au/curriculum/contentdescription/ACTDIK001" TargetMode="External"/><Relationship Id="rId10" Type="http://schemas.openxmlformats.org/officeDocument/2006/relationships/image" Target="media/image1.png"/><Relationship Id="rId19" Type="http://schemas.openxmlformats.org/officeDocument/2006/relationships/hyperlink" Target="http://www.piano-keyboard-guide.com/piano-keyboard-template.html"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experiments.withgoogle.com/ai/ai-duet/view/"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scratch.mit.edu/projects/337259495/" TargetMode="External"/><Relationship Id="rId35" Type="http://schemas.openxmlformats.org/officeDocument/2006/relationships/hyperlink" Target="https://scratch.mit.edu" TargetMode="External"/><Relationship Id="rId8" Type="http://schemas.openxmlformats.org/officeDocument/2006/relationships/hyperlink" Target="https://www.digital-technologies.institute/" TargetMode="External"/><Relationship Id="rId3" Type="http://schemas.openxmlformats.org/officeDocument/2006/relationships/styles" Target="styles.xml"/><Relationship Id="rId12" Type="http://schemas.openxmlformats.org/officeDocument/2006/relationships/hyperlink" Target="https://www.youtube.com/watch?v=y46FuaUMtBw" TargetMode="External"/><Relationship Id="rId17" Type="http://schemas.openxmlformats.org/officeDocument/2006/relationships/hyperlink" Target="https://www.youtube.com/watch?v=IVtw4DWnQ5w" TargetMode="External"/><Relationship Id="rId25" Type="http://schemas.openxmlformats.org/officeDocument/2006/relationships/image" Target="media/image7.png"/><Relationship Id="rId33" Type="http://schemas.openxmlformats.org/officeDocument/2006/relationships/hyperlink" Target="https://www.researchgate.net/figure/A-LEGO-based-representation-of-rhythm-in-use-at-the-Lego-Music-center_fig1_319445103"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i8a5KebKiJtgJZ3RNVx8QEEa8A==">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2706</Words>
  <Characters>15427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Natalie Hendricksen</cp:lastModifiedBy>
  <cp:revision>2</cp:revision>
  <dcterms:created xsi:type="dcterms:W3CDTF">2020-01-20T02:00:00Z</dcterms:created>
  <dcterms:modified xsi:type="dcterms:W3CDTF">2020-01-20T02:00:00Z</dcterms:modified>
</cp:coreProperties>
</file>